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1E7" w:rsidRPr="00583AE9" w:rsidRDefault="004961E7" w:rsidP="00496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83AE9">
        <w:rPr>
          <w:rFonts w:ascii="Times New Roman" w:hAnsi="Times New Roman"/>
          <w:bCs/>
          <w:sz w:val="28"/>
          <w:szCs w:val="28"/>
        </w:rPr>
        <w:t>Сведения</w:t>
      </w:r>
    </w:p>
    <w:p w:rsidR="004961E7" w:rsidRPr="00583AE9" w:rsidRDefault="004961E7" w:rsidP="00496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83AE9">
        <w:rPr>
          <w:rFonts w:ascii="Times New Roman" w:hAnsi="Times New Roman"/>
          <w:bCs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4961E7" w:rsidRPr="00583AE9" w:rsidRDefault="004961E7" w:rsidP="00496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ведущего специалиста  администрации сельского поселения Согом</w:t>
      </w:r>
    </w:p>
    <w:p w:rsidR="004961E7" w:rsidRPr="00583AE9" w:rsidRDefault="004961E7" w:rsidP="00496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83AE9">
        <w:rPr>
          <w:rFonts w:ascii="Times New Roman" w:hAnsi="Times New Roman"/>
          <w:bCs/>
          <w:sz w:val="28"/>
          <w:szCs w:val="28"/>
        </w:rPr>
        <w:t>(полное наименование должности)</w:t>
      </w:r>
    </w:p>
    <w:p w:rsidR="004961E7" w:rsidRPr="00583AE9" w:rsidRDefault="004961E7" w:rsidP="00496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83AE9">
        <w:rPr>
          <w:rFonts w:ascii="Times New Roman" w:hAnsi="Times New Roman"/>
          <w:bCs/>
          <w:sz w:val="28"/>
          <w:szCs w:val="28"/>
        </w:rPr>
        <w:t xml:space="preserve">за период с 1 января по 31 декабря </w:t>
      </w:r>
      <w:r>
        <w:rPr>
          <w:rFonts w:ascii="Times New Roman" w:hAnsi="Times New Roman"/>
          <w:bCs/>
          <w:sz w:val="28"/>
          <w:szCs w:val="28"/>
        </w:rPr>
        <w:t>2016</w:t>
      </w:r>
      <w:r w:rsidRPr="00583AE9">
        <w:rPr>
          <w:rFonts w:ascii="Times New Roman" w:hAnsi="Times New Roman"/>
          <w:bCs/>
          <w:sz w:val="28"/>
          <w:szCs w:val="28"/>
        </w:rPr>
        <w:t xml:space="preserve"> года</w:t>
      </w:r>
    </w:p>
    <w:p w:rsidR="004961E7" w:rsidRPr="00583AE9" w:rsidRDefault="004961E7" w:rsidP="00496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03"/>
        <w:gridCol w:w="1417"/>
        <w:gridCol w:w="1134"/>
        <w:gridCol w:w="992"/>
        <w:gridCol w:w="1116"/>
        <w:gridCol w:w="1294"/>
        <w:gridCol w:w="1276"/>
        <w:gridCol w:w="850"/>
        <w:gridCol w:w="993"/>
        <w:gridCol w:w="2551"/>
      </w:tblGrid>
      <w:tr w:rsidR="004961E7" w:rsidRPr="00DB66A9" w:rsidTr="004961E7">
        <w:trPr>
          <w:tblCellSpacing w:w="5" w:type="nil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7" w:rsidRPr="00DB66A9" w:rsidRDefault="004961E7" w:rsidP="004961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7" w:rsidRPr="00DB66A9" w:rsidRDefault="004961E7" w:rsidP="004961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Годовой </w:t>
            </w:r>
            <w:r w:rsidRPr="00DB66A9">
              <w:rPr>
                <w:rFonts w:ascii="Times New Roman" w:hAnsi="Times New Roman" w:cs="Times New Roman"/>
              </w:rPr>
              <w:br/>
              <w:t>доход за</w:t>
            </w:r>
            <w:r w:rsidRPr="00DB66A9">
              <w:rPr>
                <w:rFonts w:ascii="Times New Roman" w:hAnsi="Times New Roman" w:cs="Times New Roman"/>
              </w:rPr>
              <w:br/>
              <w:t>отчетный</w:t>
            </w:r>
            <w:r w:rsidRPr="00DB66A9">
              <w:rPr>
                <w:rFonts w:ascii="Times New Roman" w:hAnsi="Times New Roman" w:cs="Times New Roman"/>
              </w:rPr>
              <w:br/>
              <w:t xml:space="preserve">  год   </w:t>
            </w:r>
            <w:r w:rsidRPr="00DB66A9">
              <w:rPr>
                <w:rFonts w:ascii="Times New Roman" w:hAnsi="Times New Roman" w:cs="Times New Roman"/>
              </w:rPr>
              <w:br/>
              <w:t xml:space="preserve"> 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7" w:rsidRPr="00DB66A9" w:rsidRDefault="004961E7" w:rsidP="004961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Перечень объектов недвижимого имущества     и транспортных   средств, принадлежащих на праве  собственности (источники получения средств, за счет которых совершена сделка) </w:t>
            </w:r>
            <w:hyperlink w:anchor="Par122" w:history="1">
              <w:r w:rsidRPr="00DB66A9">
                <w:rPr>
                  <w:rFonts w:ascii="Times New Roman" w:hAnsi="Times New Roman" w:cs="Times New Roman"/>
                  <w:color w:val="0000FF"/>
                </w:rPr>
                <w:t>*</w:t>
              </w:r>
            </w:hyperlink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7" w:rsidRPr="00DB66A9" w:rsidRDefault="004961E7" w:rsidP="004961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Перечень объектов   </w:t>
            </w:r>
            <w:r w:rsidRPr="00DB66A9">
              <w:rPr>
                <w:rFonts w:ascii="Times New Roman" w:hAnsi="Times New Roman" w:cs="Times New Roman"/>
              </w:rPr>
              <w:br/>
              <w:t>недвижимого имущества,</w:t>
            </w:r>
            <w:r w:rsidRPr="00DB66A9">
              <w:rPr>
                <w:rFonts w:ascii="Times New Roman" w:hAnsi="Times New Roman" w:cs="Times New Roman"/>
              </w:rPr>
              <w:br/>
              <w:t xml:space="preserve"> находящихся  в пользовании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7" w:rsidRPr="00DB66A9" w:rsidRDefault="004961E7" w:rsidP="004961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Сведения об источниках получения  средств, за  счет которых совершена  сделка по приобретению </w:t>
            </w:r>
            <w:r w:rsidRPr="00DB66A9">
              <w:rPr>
                <w:rFonts w:ascii="Times New Roman" w:hAnsi="Times New Roman" w:cs="Times New Roman"/>
              </w:rPr>
              <w:br/>
              <w:t xml:space="preserve">ценных бумаг, акций (долей участия, паев </w:t>
            </w:r>
            <w:r w:rsidRPr="00DB66A9">
              <w:rPr>
                <w:rFonts w:ascii="Times New Roman" w:hAnsi="Times New Roman" w:cs="Times New Roman"/>
              </w:rPr>
              <w:br/>
              <w:t xml:space="preserve">  в уставных (складочных) капиталах организаций) </w:t>
            </w:r>
            <w:hyperlink w:anchor="Par122" w:history="1">
              <w:r w:rsidRPr="00DB66A9">
                <w:rPr>
                  <w:rFonts w:ascii="Times New Roman" w:hAnsi="Times New Roman" w:cs="Times New Roman"/>
                  <w:color w:val="0000FF"/>
                </w:rPr>
                <w:t>*</w:t>
              </w:r>
            </w:hyperlink>
          </w:p>
        </w:tc>
      </w:tr>
      <w:tr w:rsidR="004961E7" w:rsidRPr="00DB66A9" w:rsidTr="004961E7">
        <w:trPr>
          <w:tblCellSpacing w:w="5" w:type="nil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7" w:rsidRPr="00DB66A9" w:rsidRDefault="004961E7" w:rsidP="004961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7" w:rsidRPr="00DB66A9" w:rsidRDefault="004961E7" w:rsidP="004961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7" w:rsidRPr="00DB66A9" w:rsidRDefault="004961E7" w:rsidP="004961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вид   </w:t>
            </w:r>
            <w:r w:rsidRPr="00DB66A9">
              <w:rPr>
                <w:rFonts w:ascii="Times New Roman" w:hAnsi="Times New Roman" w:cs="Times New Roman"/>
              </w:rPr>
              <w:br/>
              <w:t>объектов</w:t>
            </w:r>
            <w:r w:rsidRPr="00DB66A9">
              <w:rPr>
                <w:rFonts w:ascii="Times New Roman" w:hAnsi="Times New Roman" w:cs="Times New Roman"/>
              </w:rPr>
              <w:br/>
            </w:r>
            <w:proofErr w:type="spellStart"/>
            <w:r w:rsidRPr="00DB66A9">
              <w:rPr>
                <w:rFonts w:ascii="Times New Roman" w:hAnsi="Times New Roman" w:cs="Times New Roman"/>
              </w:rPr>
              <w:t>недвижи</w:t>
            </w:r>
            <w:proofErr w:type="spellEnd"/>
            <w:r w:rsidRPr="00DB66A9">
              <w:rPr>
                <w:rFonts w:ascii="Times New Roman" w:hAnsi="Times New Roman" w:cs="Times New Roman"/>
              </w:rPr>
              <w:t>-</w:t>
            </w:r>
            <w:r w:rsidRPr="00DB66A9">
              <w:rPr>
                <w:rFonts w:ascii="Times New Roman" w:hAnsi="Times New Roman" w:cs="Times New Roman"/>
              </w:rPr>
              <w:br/>
              <w:t xml:space="preserve"> мости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7" w:rsidRPr="00DB66A9" w:rsidRDefault="004961E7" w:rsidP="004961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66A9">
              <w:rPr>
                <w:rFonts w:ascii="Times New Roman" w:hAnsi="Times New Roman" w:cs="Times New Roman"/>
              </w:rPr>
              <w:t>пло</w:t>
            </w:r>
            <w:proofErr w:type="spellEnd"/>
            <w:r w:rsidRPr="00DB66A9">
              <w:rPr>
                <w:rFonts w:ascii="Times New Roman" w:hAnsi="Times New Roman" w:cs="Times New Roman"/>
              </w:rPr>
              <w:t>-</w:t>
            </w:r>
            <w:r w:rsidRPr="00DB66A9">
              <w:rPr>
                <w:rFonts w:ascii="Times New Roman" w:hAnsi="Times New Roman" w:cs="Times New Roman"/>
              </w:rPr>
              <w:br/>
            </w:r>
            <w:proofErr w:type="spellStart"/>
            <w:r w:rsidRPr="00DB66A9">
              <w:rPr>
                <w:rFonts w:ascii="Times New Roman" w:hAnsi="Times New Roman" w:cs="Times New Roman"/>
              </w:rPr>
              <w:t>щадь</w:t>
            </w:r>
            <w:proofErr w:type="spellEnd"/>
            <w:r w:rsidRPr="00DB66A9">
              <w:rPr>
                <w:rFonts w:ascii="Times New Roman" w:hAnsi="Times New Roman" w:cs="Times New Roman"/>
              </w:rPr>
              <w:br/>
              <w:t>(кв. м)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7" w:rsidRPr="00DB66A9" w:rsidRDefault="004961E7" w:rsidP="004961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страна </w:t>
            </w:r>
            <w:r w:rsidRPr="00DB66A9">
              <w:rPr>
                <w:rFonts w:ascii="Times New Roman" w:hAnsi="Times New Roman" w:cs="Times New Roman"/>
              </w:rPr>
              <w:br/>
            </w:r>
            <w:proofErr w:type="spellStart"/>
            <w:r w:rsidRPr="00DB66A9">
              <w:rPr>
                <w:rFonts w:ascii="Times New Roman" w:hAnsi="Times New Roman" w:cs="Times New Roman"/>
              </w:rPr>
              <w:t>располо</w:t>
            </w:r>
            <w:proofErr w:type="spellEnd"/>
            <w:r w:rsidRPr="00DB66A9">
              <w:rPr>
                <w:rFonts w:ascii="Times New Roman" w:hAnsi="Times New Roman" w:cs="Times New Roman"/>
              </w:rPr>
              <w:t>-</w:t>
            </w:r>
            <w:r w:rsidRPr="00DB66A9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DB66A9">
              <w:rPr>
                <w:rFonts w:ascii="Times New Roman" w:hAnsi="Times New Roman" w:cs="Times New Roman"/>
              </w:rPr>
              <w:t>жения</w:t>
            </w:r>
            <w:proofErr w:type="spellEnd"/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7" w:rsidRPr="00DB66A9" w:rsidRDefault="004961E7" w:rsidP="004961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>транспорт-</w:t>
            </w:r>
            <w:r w:rsidRPr="00DB66A9">
              <w:rPr>
                <w:rFonts w:ascii="Times New Roman" w:hAnsi="Times New Roman" w:cs="Times New Roman"/>
              </w:rPr>
              <w:br/>
            </w:r>
            <w:proofErr w:type="spellStart"/>
            <w:r w:rsidRPr="00DB66A9">
              <w:rPr>
                <w:rFonts w:ascii="Times New Roman" w:hAnsi="Times New Roman" w:cs="Times New Roman"/>
              </w:rPr>
              <w:t>ные</w:t>
            </w:r>
            <w:proofErr w:type="spellEnd"/>
            <w:r w:rsidRPr="00DB66A9">
              <w:rPr>
                <w:rFonts w:ascii="Times New Roman" w:hAnsi="Times New Roman" w:cs="Times New Roman"/>
              </w:rPr>
              <w:t xml:space="preserve"> </w:t>
            </w:r>
            <w:r w:rsidRPr="00DB66A9">
              <w:rPr>
                <w:rFonts w:ascii="Times New Roman" w:hAnsi="Times New Roman" w:cs="Times New Roman"/>
              </w:rPr>
              <w:br/>
              <w:t>средства</w:t>
            </w:r>
            <w:r w:rsidRPr="00DB66A9">
              <w:rPr>
                <w:rFonts w:ascii="Times New Roman" w:hAnsi="Times New Roman" w:cs="Times New Roman"/>
              </w:rPr>
              <w:br/>
              <w:t xml:space="preserve"> (вид,  </w:t>
            </w:r>
            <w:r w:rsidRPr="00DB66A9">
              <w:rPr>
                <w:rFonts w:ascii="Times New Roman" w:hAnsi="Times New Roman" w:cs="Times New Roman"/>
              </w:rPr>
              <w:br/>
              <w:t xml:space="preserve"> марка)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7" w:rsidRPr="00DB66A9" w:rsidRDefault="004961E7" w:rsidP="004961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вид   </w:t>
            </w:r>
            <w:r w:rsidRPr="00DB66A9">
              <w:rPr>
                <w:rFonts w:ascii="Times New Roman" w:hAnsi="Times New Roman" w:cs="Times New Roman"/>
              </w:rPr>
              <w:br/>
              <w:t>объектов</w:t>
            </w:r>
            <w:r w:rsidRPr="00DB66A9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DB66A9">
              <w:rPr>
                <w:rFonts w:ascii="Times New Roman" w:hAnsi="Times New Roman" w:cs="Times New Roman"/>
              </w:rPr>
              <w:t>недви</w:t>
            </w:r>
            <w:proofErr w:type="spellEnd"/>
            <w:r w:rsidRPr="00DB66A9">
              <w:rPr>
                <w:rFonts w:ascii="Times New Roman" w:hAnsi="Times New Roman" w:cs="Times New Roman"/>
              </w:rPr>
              <w:t xml:space="preserve">- </w:t>
            </w:r>
            <w:r w:rsidRPr="00DB66A9">
              <w:rPr>
                <w:rFonts w:ascii="Times New Roman" w:hAnsi="Times New Roman" w:cs="Times New Roman"/>
              </w:rPr>
              <w:br/>
            </w:r>
            <w:proofErr w:type="spellStart"/>
            <w:r w:rsidRPr="00DB66A9">
              <w:rPr>
                <w:rFonts w:ascii="Times New Roman" w:hAnsi="Times New Roman" w:cs="Times New Roman"/>
              </w:rPr>
              <w:t>жимости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7" w:rsidRPr="00DB66A9" w:rsidRDefault="004961E7" w:rsidP="004961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66A9">
              <w:rPr>
                <w:rFonts w:ascii="Times New Roman" w:hAnsi="Times New Roman" w:cs="Times New Roman"/>
              </w:rPr>
              <w:t>пло</w:t>
            </w:r>
            <w:proofErr w:type="spellEnd"/>
            <w:r w:rsidRPr="00DB66A9">
              <w:rPr>
                <w:rFonts w:ascii="Times New Roman" w:hAnsi="Times New Roman" w:cs="Times New Roman"/>
              </w:rPr>
              <w:t>-</w:t>
            </w:r>
            <w:r w:rsidRPr="00DB66A9">
              <w:rPr>
                <w:rFonts w:ascii="Times New Roman" w:hAnsi="Times New Roman" w:cs="Times New Roman"/>
              </w:rPr>
              <w:br/>
            </w:r>
            <w:proofErr w:type="spellStart"/>
            <w:r w:rsidRPr="00DB66A9">
              <w:rPr>
                <w:rFonts w:ascii="Times New Roman" w:hAnsi="Times New Roman" w:cs="Times New Roman"/>
              </w:rPr>
              <w:t>щадь</w:t>
            </w:r>
            <w:proofErr w:type="spellEnd"/>
            <w:r w:rsidRPr="00DB66A9">
              <w:rPr>
                <w:rFonts w:ascii="Times New Roman" w:hAnsi="Times New Roman" w:cs="Times New Roman"/>
              </w:rPr>
              <w:br/>
              <w:t>(кв.</w:t>
            </w:r>
            <w:r w:rsidRPr="00DB66A9">
              <w:rPr>
                <w:rFonts w:ascii="Times New Roman" w:hAnsi="Times New Roman" w:cs="Times New Roman"/>
              </w:rPr>
              <w:br/>
              <w:t xml:space="preserve"> м)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7" w:rsidRPr="00DB66A9" w:rsidRDefault="004961E7" w:rsidP="004961E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66A9">
              <w:rPr>
                <w:rFonts w:ascii="Times New Roman" w:hAnsi="Times New Roman" w:cs="Times New Roman"/>
              </w:rPr>
              <w:t xml:space="preserve">страна </w:t>
            </w:r>
            <w:r w:rsidRPr="00DB66A9">
              <w:rPr>
                <w:rFonts w:ascii="Times New Roman" w:hAnsi="Times New Roman" w:cs="Times New Roman"/>
              </w:rPr>
              <w:br/>
            </w:r>
            <w:proofErr w:type="spellStart"/>
            <w:r w:rsidRPr="00DB66A9">
              <w:rPr>
                <w:rFonts w:ascii="Times New Roman" w:hAnsi="Times New Roman" w:cs="Times New Roman"/>
              </w:rPr>
              <w:t>распо-ложе</w:t>
            </w:r>
            <w:proofErr w:type="spellEnd"/>
            <w:r w:rsidRPr="00DB66A9">
              <w:rPr>
                <w:rFonts w:ascii="Times New Roman" w:hAnsi="Times New Roman" w:cs="Times New Roman"/>
              </w:rPr>
              <w:t>-</w:t>
            </w:r>
            <w:r w:rsidRPr="00DB66A9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DB66A9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7" w:rsidRPr="00DB66A9" w:rsidRDefault="004961E7" w:rsidP="004961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1E7" w:rsidRPr="00DB66A9" w:rsidTr="004961E7">
        <w:trPr>
          <w:tblCellSpacing w:w="5" w:type="nil"/>
        </w:trPr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7" w:rsidRPr="005F170B" w:rsidRDefault="004961E7" w:rsidP="004961E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Сульманова Регина </w:t>
            </w:r>
            <w:proofErr w:type="spellStart"/>
            <w:r>
              <w:rPr>
                <w:rFonts w:ascii="Times New Roman" w:hAnsi="Times New Roman"/>
              </w:rPr>
              <w:t>Римовна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7" w:rsidRPr="006D4EAC" w:rsidRDefault="006D4EAC" w:rsidP="004961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373532,49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7" w:rsidRPr="00DB66A9" w:rsidRDefault="004961E7" w:rsidP="004961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7" w:rsidRPr="00DB66A9" w:rsidRDefault="004961E7" w:rsidP="004961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7" w:rsidRPr="00DB66A9" w:rsidRDefault="004961E7" w:rsidP="004961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7" w:rsidRPr="00DB66A9" w:rsidRDefault="004961E7" w:rsidP="004961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7" w:rsidRPr="00DB66A9" w:rsidRDefault="004961E7" w:rsidP="004961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7" w:rsidRPr="00DB66A9" w:rsidRDefault="004961E7" w:rsidP="004961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7" w:rsidRPr="00DB66A9" w:rsidRDefault="004961E7" w:rsidP="004961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7" w:rsidRPr="00DB66A9" w:rsidRDefault="004961E7" w:rsidP="004961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</w:tr>
      <w:tr w:rsidR="004961E7" w:rsidRPr="00DB66A9" w:rsidTr="004961E7">
        <w:trPr>
          <w:tblCellSpacing w:w="5" w:type="nil"/>
        </w:trPr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7" w:rsidRPr="005F170B" w:rsidRDefault="004961E7" w:rsidP="004961E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 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7" w:rsidRPr="00DB66A9" w:rsidRDefault="006D4EAC" w:rsidP="004961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556123,70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7" w:rsidRPr="00DB66A9" w:rsidRDefault="004961E7" w:rsidP="004961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7" w:rsidRPr="00DB66A9" w:rsidRDefault="004961E7" w:rsidP="004961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7" w:rsidRPr="00DB66A9" w:rsidRDefault="004961E7" w:rsidP="004961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7" w:rsidRPr="00DB66A9" w:rsidRDefault="004961E7" w:rsidP="004961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7" w:rsidRPr="00DB66A9" w:rsidRDefault="004961E7" w:rsidP="004961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7" w:rsidRPr="00DB66A9" w:rsidRDefault="004961E7" w:rsidP="004961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7" w:rsidRPr="00DB66A9" w:rsidRDefault="004961E7" w:rsidP="004961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7" w:rsidRPr="00DB66A9" w:rsidRDefault="004961E7" w:rsidP="004961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61E7" w:rsidRPr="00DB66A9" w:rsidTr="004961E7">
        <w:trPr>
          <w:tblCellSpacing w:w="5" w:type="nil"/>
        </w:trPr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7" w:rsidRPr="005F170B" w:rsidRDefault="004961E7" w:rsidP="004961E7">
            <w:pPr>
              <w:pStyle w:val="a3"/>
              <w:rPr>
                <w:rFonts w:ascii="Times New Roman" w:hAnsi="Times New Roman"/>
              </w:rPr>
            </w:pPr>
            <w:r w:rsidRPr="005F170B">
              <w:rPr>
                <w:rFonts w:ascii="Times New Roman" w:hAnsi="Times New Roman"/>
              </w:rPr>
              <w:t>Несовершеннолетний ребено</w:t>
            </w:r>
            <w:r>
              <w:rPr>
                <w:rFonts w:ascii="Times New Roman" w:hAnsi="Times New Roman"/>
              </w:rPr>
              <w:t xml:space="preserve">к 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7" w:rsidRPr="00DB66A9" w:rsidRDefault="004961E7" w:rsidP="004961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7" w:rsidRPr="00DB66A9" w:rsidRDefault="004961E7" w:rsidP="004961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7" w:rsidRPr="00DB66A9" w:rsidRDefault="004961E7" w:rsidP="004961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7" w:rsidRPr="00DB66A9" w:rsidRDefault="004961E7" w:rsidP="004961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7" w:rsidRPr="00DB66A9" w:rsidRDefault="004961E7" w:rsidP="004961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7" w:rsidRPr="00DB66A9" w:rsidRDefault="004961E7" w:rsidP="004961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7" w:rsidRPr="00DB66A9" w:rsidRDefault="004961E7" w:rsidP="004961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7" w:rsidRPr="00DB66A9" w:rsidRDefault="004961E7" w:rsidP="004961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7" w:rsidRPr="00DB66A9" w:rsidRDefault="004961E7" w:rsidP="004961E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961E7" w:rsidRPr="00583AE9" w:rsidRDefault="004961E7" w:rsidP="004961E7">
      <w:pPr>
        <w:widowControl w:val="0"/>
        <w:autoSpaceDE w:val="0"/>
        <w:autoSpaceDN w:val="0"/>
        <w:adjustRightInd w:val="0"/>
        <w:spacing w:after="0" w:line="240" w:lineRule="auto"/>
        <w:ind w:right="-370" w:firstLine="540"/>
        <w:jc w:val="both"/>
        <w:rPr>
          <w:rFonts w:ascii="Times New Roman" w:hAnsi="Times New Roman"/>
          <w:sz w:val="24"/>
          <w:szCs w:val="24"/>
        </w:rPr>
      </w:pPr>
      <w:bookmarkStart w:id="0" w:name="Par122"/>
      <w:bookmarkEnd w:id="0"/>
      <w:r>
        <w:rPr>
          <w:rFonts w:ascii="Times New Roman" w:hAnsi="Times New Roman"/>
          <w:sz w:val="24"/>
          <w:szCs w:val="24"/>
        </w:rPr>
        <w:t>* И</w:t>
      </w:r>
      <w:r w:rsidRPr="00583AE9">
        <w:rPr>
          <w:rFonts w:ascii="Times New Roman" w:hAnsi="Times New Roman"/>
          <w:sz w:val="24"/>
          <w:szCs w:val="24"/>
        </w:rPr>
        <w:t>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</w:t>
      </w:r>
      <w:r>
        <w:rPr>
          <w:rFonts w:ascii="Times New Roman" w:hAnsi="Times New Roman"/>
          <w:sz w:val="24"/>
          <w:szCs w:val="24"/>
        </w:rPr>
        <w:t>ла совершена в отчетном периоде.</w:t>
      </w:r>
    </w:p>
    <w:p w:rsidR="001278B1" w:rsidRDefault="001278B1"/>
    <w:sectPr w:rsidR="001278B1" w:rsidSect="004961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961E7"/>
    <w:rsid w:val="001278B1"/>
    <w:rsid w:val="001611DD"/>
    <w:rsid w:val="004961E7"/>
    <w:rsid w:val="006D4EAC"/>
    <w:rsid w:val="00AB7A32"/>
    <w:rsid w:val="00AF6F4A"/>
    <w:rsid w:val="00E66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961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1"/>
    <w:qFormat/>
    <w:rsid w:val="004961E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ОА</dc:creator>
  <cp:lastModifiedBy>КНЯЗЕВА ОА</cp:lastModifiedBy>
  <cp:revision>1</cp:revision>
  <dcterms:created xsi:type="dcterms:W3CDTF">2017-03-31T17:40:00Z</dcterms:created>
  <dcterms:modified xsi:type="dcterms:W3CDTF">2017-04-03T19:31:00Z</dcterms:modified>
</cp:coreProperties>
</file>