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ХАНТЫ-МАНСИЙСКИЙ АВТОНОМНЫЙ ОКРУГ - ЮГРА</w:t>
      </w:r>
    </w:p>
    <w:p w:rsidR="003336A0" w:rsidRDefault="00266D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ТЮМЕНСКАЯ ОБЛАСТЬ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ХАНТЫ-МАНСИЙСКИЙ РАЙОН</w:t>
      </w:r>
    </w:p>
    <w:p w:rsidR="003336A0" w:rsidRDefault="0033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36A0" w:rsidRDefault="00266DA4">
      <w:pPr>
        <w:keepNext/>
        <w:tabs>
          <w:tab w:val="left" w:pos="2850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СОГОМ</w:t>
      </w:r>
    </w:p>
    <w:p w:rsidR="003336A0" w:rsidRDefault="003336A0">
      <w:pPr>
        <w:tabs>
          <w:tab w:val="left" w:pos="66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3336A0" w:rsidRDefault="0033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 12.01.2015                                                                                             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02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</w:p>
    <w:p w:rsidR="003336A0" w:rsidRDefault="0033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33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Регламента Совета депутатов 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Согом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333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35 Федерального закона Российской Федерации от 06.10.2003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органов местного самоуправления в Росс</w:t>
      </w:r>
      <w:r>
        <w:rPr>
          <w:rFonts w:ascii="Times New Roman" w:eastAsia="Times New Roman" w:hAnsi="Times New Roman" w:cs="Times New Roman"/>
          <w:sz w:val="28"/>
        </w:rPr>
        <w:t>ийской Федерации», Устава сельского поселения Согом, Совет депутатов сельского поселения Согом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3336A0" w:rsidRDefault="00333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Регламент Совета депутатов сельского поселения Согом согласно приложению.</w:t>
      </w:r>
    </w:p>
    <w:p w:rsidR="003336A0" w:rsidRDefault="0026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Решение Совета депутатов от 29.01.2014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01 «</w:t>
      </w:r>
      <w:r>
        <w:rPr>
          <w:rFonts w:ascii="Times New Roman" w:eastAsia="Times New Roman" w:hAnsi="Times New Roman" w:cs="Times New Roman"/>
          <w:sz w:val="28"/>
        </w:rPr>
        <w:t>Об утверждении Регламента Совета депутатов сельского поселения Согом» считать утратившим силу.</w:t>
      </w:r>
    </w:p>
    <w:p w:rsidR="003336A0" w:rsidRDefault="0026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решение вступает с момента его официального опубликования (обнародования).</w:t>
      </w:r>
    </w:p>
    <w:p w:rsidR="003336A0" w:rsidRDefault="0026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настоящим решением возложить на главу сельского поселения </w:t>
      </w:r>
      <w:r>
        <w:rPr>
          <w:rFonts w:ascii="Times New Roman" w:eastAsia="Times New Roman" w:hAnsi="Times New Roman" w:cs="Times New Roman"/>
          <w:sz w:val="28"/>
        </w:rPr>
        <w:t>Согом.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сельского поселения Согом                                     О. А. Князева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 w:rsidP="00E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E7424E" w:rsidRDefault="00E7424E" w:rsidP="00E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336A0" w:rsidRDefault="00333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Приложение </w:t>
      </w:r>
    </w:p>
    <w:p w:rsidR="003336A0" w:rsidRDefault="00266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к решению Совета депутатов</w:t>
      </w:r>
    </w:p>
    <w:p w:rsidR="003336A0" w:rsidRDefault="00266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сельского поселения Согом</w:t>
      </w:r>
    </w:p>
    <w:p w:rsidR="003336A0" w:rsidRDefault="00266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от 12.01.2015 </w:t>
      </w:r>
      <w:r>
        <w:rPr>
          <w:rFonts w:ascii="Segoe UI Symbol" w:eastAsia="Segoe UI Symbol" w:hAnsi="Segoe UI Symbol" w:cs="Segoe UI Symbol"/>
          <w:color w:val="000000"/>
          <w:spacing w:val="-2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02</w:t>
      </w:r>
    </w:p>
    <w:p w:rsidR="003336A0" w:rsidRDefault="00266DA4">
      <w:pPr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РЕГЛАМЕНТ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СОВЕТА ДЕПУТАТОВ СЕЛЬСКОГО ПОСЕЛЕНИЯ Согом</w:t>
      </w:r>
    </w:p>
    <w:p w:rsidR="003336A0" w:rsidRDefault="003336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1. Общие положения</w:t>
      </w:r>
    </w:p>
    <w:p w:rsidR="003336A0" w:rsidRDefault="003336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 xml:space="preserve">Настоящий Регламент разработан в соответствии с Уставом сельского поселения Согом в целях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определения порядка организации деятельности Совета депутатов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Согом (далее – Совет депутатов, Совет) по решению вопросов, находящихся в его компет</w:t>
      </w:r>
      <w:r>
        <w:rPr>
          <w:rFonts w:ascii="Times New Roman" w:eastAsia="Times New Roman" w:hAnsi="Times New Roman" w:cs="Times New Roman"/>
          <w:sz w:val="28"/>
        </w:rPr>
        <w:t>енции.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Совет депутатов является выборным представительным органом местного самоуправления муниципального образования сельское поселение Согом Ханты-Мансийского муниципального района и действует на основании Конституции Российской Федерации, законодате</w:t>
      </w:r>
      <w:r>
        <w:rPr>
          <w:rFonts w:ascii="Times New Roman" w:eastAsia="Times New Roman" w:hAnsi="Times New Roman" w:cs="Times New Roman"/>
          <w:sz w:val="28"/>
        </w:rPr>
        <w:t>льства Российской Федерации и Ханты-Мансийского автономного округа-Югры, Устава сельского поселения Согом, решений, принятых Советом депутатов, а также настоящего Регламента.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Совет состоит из 7 депутатов, избранных на 5 лет на основе всеобщего, равног</w:t>
      </w:r>
      <w:r>
        <w:rPr>
          <w:rFonts w:ascii="Times New Roman" w:eastAsia="Times New Roman" w:hAnsi="Times New Roman" w:cs="Times New Roman"/>
          <w:sz w:val="28"/>
        </w:rPr>
        <w:t xml:space="preserve">о и прямого избирательного права в порядке, установленном действующим законодательством.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Совет депутатов приобретает полномочия в день первого правомочного заседания и прекращает свои полномочия в день первого правомочного заседания избранного Совета</w:t>
      </w:r>
      <w:r>
        <w:rPr>
          <w:rFonts w:ascii="Times New Roman" w:eastAsia="Times New Roman" w:hAnsi="Times New Roman" w:cs="Times New Roman"/>
          <w:sz w:val="28"/>
        </w:rPr>
        <w:t xml:space="preserve"> депутатов очередного созыва.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Первое заседание Совета нового созыва проводится не позднее тридцати дней</w:t>
      </w:r>
      <w:r>
        <w:rPr>
          <w:rFonts w:ascii="Times New Roman" w:eastAsia="Times New Roman" w:hAnsi="Times New Roman" w:cs="Times New Roman"/>
          <w:color w:val="9933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момента избрания, в установленном Уставом порядке.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Совет депутатов, являясь юридическим лицом, самостоятельно решает вопросы, отнесенные к его ко</w:t>
      </w:r>
      <w:r>
        <w:rPr>
          <w:rFonts w:ascii="Times New Roman" w:eastAsia="Times New Roman" w:hAnsi="Times New Roman" w:cs="Times New Roman"/>
          <w:sz w:val="28"/>
        </w:rPr>
        <w:t>мпетенции Конституцией Российской Федерации, законами Российской Федерации и Ханты-Мансийского автономного округа-Югры, Уставом сельского поселения Согом и своими решениями.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Совет депутатов осуществляет свою деятельность на основе постоянного учета об</w:t>
      </w:r>
      <w:r>
        <w:rPr>
          <w:rFonts w:ascii="Times New Roman" w:eastAsia="Times New Roman" w:hAnsi="Times New Roman" w:cs="Times New Roman"/>
          <w:sz w:val="28"/>
        </w:rPr>
        <w:t>щественного мнения, гласности и широкого привлечения жителей к обсуждению всех важнейших вопросов жизни поселения.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Совет депутатов обладает правом представлять интересы населения сельского поселения Согом и принимать решения от его имени.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Совет д</w:t>
      </w:r>
      <w:r>
        <w:rPr>
          <w:rFonts w:ascii="Times New Roman" w:eastAsia="Times New Roman" w:hAnsi="Times New Roman" w:cs="Times New Roman"/>
          <w:sz w:val="28"/>
        </w:rPr>
        <w:t>епутатов принимает решения нормативного характера по вопросам местного значения и решения ненормативного характера по организационным и процедурным вопросам. Порядок принятия решений определяется настоящим Регламентом.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1.9. Споры о компетенции между Совето</w:t>
      </w:r>
      <w:r>
        <w:rPr>
          <w:rFonts w:ascii="Times New Roman" w:eastAsia="Times New Roman" w:hAnsi="Times New Roman" w:cs="Times New Roman"/>
          <w:sz w:val="28"/>
        </w:rPr>
        <w:t>м депутатов и иными органами местного самоуправления сельского поселения Согом разрешаются в порядке, установленном законодательством Российской Федерации, Ханты-Мансийского автономного округа-Югры и Уставом сельского поселения Согом.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Правовым, орган</w:t>
      </w:r>
      <w:r>
        <w:rPr>
          <w:rFonts w:ascii="Times New Roman" w:eastAsia="Times New Roman" w:hAnsi="Times New Roman" w:cs="Times New Roman"/>
          <w:sz w:val="28"/>
        </w:rPr>
        <w:t>изационно-техническим, информационным обеспечением деятельности Совета депутатов занимается администрация сельского поселения Согом.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2. Структура Совета депутатов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состоит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Постоянных депутатских комиссий;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Председателя Совета депутатов, заместителя Председателя Совета депутатов.</w:t>
      </w:r>
    </w:p>
    <w:p w:rsidR="003336A0" w:rsidRDefault="00266D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Совете депутатов могут создаваться: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Временные комиссии и рабочие группы;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Депутатские группы (фракции).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Депутаты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2.1.1. </w:t>
      </w:r>
      <w:r>
        <w:rPr>
          <w:rFonts w:ascii="Times New Roman" w:eastAsia="Times New Roman" w:hAnsi="Times New Roman" w:cs="Times New Roman"/>
          <w:sz w:val="28"/>
        </w:rPr>
        <w:t>Депутат является полномочным представителем населения сельского поселения Согом при решении вопросов, отнесенных к ведению представительных органов местного самоуправления действующим законодательством и Уставом сельского поселения Согом.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2.1.2. Депутат им</w:t>
      </w:r>
      <w:r>
        <w:rPr>
          <w:rFonts w:ascii="Times New Roman" w:eastAsia="Times New Roman" w:hAnsi="Times New Roman" w:cs="Times New Roman"/>
          <w:sz w:val="28"/>
        </w:rPr>
        <w:t>еет право и обязан принимать личное участие в заседаниях Совета депутатов, выполнять поручения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Систематическое неучастие в заседаниях Совета депутатов без уважительных причин, создающее неустранимые препятствия для осуществления полномочи</w:t>
      </w:r>
      <w:r>
        <w:rPr>
          <w:rFonts w:ascii="Times New Roman" w:eastAsia="Times New Roman" w:hAnsi="Times New Roman" w:cs="Times New Roman"/>
          <w:sz w:val="28"/>
        </w:rPr>
        <w:t>й Совета депутатов, установленное вступившим в законную силу решением суда может служить основанием для отзыва депутата.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2.1.3. Депутат обладает одним решающим голосом при принятии решений по всем рассматриваемым в Совете депутатов вопросам.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2.1.4. Депутат</w:t>
      </w:r>
      <w:r>
        <w:rPr>
          <w:rFonts w:ascii="Times New Roman" w:eastAsia="Times New Roman" w:hAnsi="Times New Roman" w:cs="Times New Roman"/>
          <w:sz w:val="28"/>
        </w:rPr>
        <w:t xml:space="preserve"> принимает свои решения в процессе осуществления депутатских полномочий самостоятельно, руководствуясь действующими правовыми нормами.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2.1.5. Депутаты Совета депутатов осуществляют свои полномочия на непостоянной основе.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постоянной основе осуществляет </w:t>
      </w:r>
      <w:r>
        <w:rPr>
          <w:rFonts w:ascii="Times New Roman" w:eastAsia="Times New Roman" w:hAnsi="Times New Roman" w:cs="Times New Roman"/>
          <w:sz w:val="28"/>
        </w:rPr>
        <w:t>свои полномочия один депутат, определённый решением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2.1.6.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Депутат Совета депутатов по вопросам своей депутатской деятельности ответственен перед избирателями соответствующего избирательного округа и им подотчетен.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2.1.7. Депутат обязан н</w:t>
      </w:r>
      <w:r>
        <w:rPr>
          <w:rFonts w:ascii="Times New Roman" w:eastAsia="Times New Roman" w:hAnsi="Times New Roman" w:cs="Times New Roman"/>
          <w:sz w:val="28"/>
        </w:rPr>
        <w:t xml:space="preserve">е реже одного раза в квартал вести прием избирателей. Информация о времени и месте приема избирателей депутатом подлежит опубликованию в официальном печатном издании или обнародованию на информационных стендах поселения.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2.1.8. Депутат обязан не реже одно</w:t>
      </w:r>
      <w:r>
        <w:rPr>
          <w:rFonts w:ascii="Times New Roman" w:eastAsia="Times New Roman" w:hAnsi="Times New Roman" w:cs="Times New Roman"/>
          <w:sz w:val="28"/>
        </w:rPr>
        <w:t xml:space="preserve">го раза в год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отчитываться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своей депутатской деятельности перед избирателями на проводимых им встречах с ними, а также информировать их о своей работе через средства массовой информации.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времени и месте проведения встречи депутата для отчёт</w:t>
      </w:r>
      <w:r>
        <w:rPr>
          <w:rFonts w:ascii="Times New Roman" w:eastAsia="Times New Roman" w:hAnsi="Times New Roman" w:cs="Times New Roman"/>
          <w:sz w:val="28"/>
        </w:rPr>
        <w:t>а перед избирателями размещается в официальном печатном издании и информационных стендах поселения не позднее десяти дней до его проведения.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2.1.9. Депутат обязан своевременно рассматривать адресованные ему обращения граждан, организаций, органов государст</w:t>
      </w:r>
      <w:r>
        <w:rPr>
          <w:rFonts w:ascii="Times New Roman" w:eastAsia="Times New Roman" w:hAnsi="Times New Roman" w:cs="Times New Roman"/>
          <w:sz w:val="28"/>
        </w:rPr>
        <w:t xml:space="preserve">венной власти, органов местного самоуправления, принимать по ним решения в порядке, установленном федеральными законами, законами Ханты-Мансийского автономного округа-Югры, нормативно – правовыми актами сельского поселения Согом. </w:t>
      </w:r>
    </w:p>
    <w:p w:rsidR="003336A0" w:rsidRDefault="00266DA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2.1.10. Каждому депутату </w:t>
      </w:r>
      <w:r>
        <w:rPr>
          <w:rFonts w:ascii="Times New Roman" w:eastAsia="Times New Roman" w:hAnsi="Times New Roman" w:cs="Times New Roman"/>
          <w:sz w:val="28"/>
        </w:rPr>
        <w:t>гарантируются следующие права: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высказывать мнение по персональному составу создаваемых Советом депутатов органов и кандидатурам лиц, избираемых, назначаемых или утверждаемых Советом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вносить на рассмотрение Совета депутатов вопросы, относящ</w:t>
      </w:r>
      <w:r>
        <w:rPr>
          <w:rFonts w:ascii="Times New Roman" w:eastAsia="Times New Roman" w:hAnsi="Times New Roman" w:cs="Times New Roman"/>
          <w:sz w:val="28"/>
        </w:rPr>
        <w:t>иеся к предмету ведения Совета депутатов и к организации его работы, вносить проекты решений по обсуждаемым в Совете депутатов вопросам;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вносить предложения и замечания по повестке дня, по порядку рассмотрения и существу обсуждаемых вопросов, поправки к</w:t>
      </w:r>
      <w:r>
        <w:rPr>
          <w:rFonts w:ascii="Times New Roman" w:eastAsia="Times New Roman" w:hAnsi="Times New Roman" w:cs="Times New Roman"/>
          <w:sz w:val="28"/>
        </w:rPr>
        <w:t xml:space="preserve"> проектам решений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участвовать в прениях, задавать вопросы докладчикам и председателю на заседании, требовать ответа, выступать с обоснованием своих предложений и по мотивам голосования, давать справки;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оглашать на заседаниях Совета </w:t>
      </w:r>
      <w:r>
        <w:rPr>
          <w:rFonts w:ascii="Times New Roman" w:eastAsia="Times New Roman" w:hAnsi="Times New Roman" w:cs="Times New Roman"/>
          <w:sz w:val="28"/>
        </w:rPr>
        <w:t>депутатов обращения граждан, имеющие, по его мнению, общественное значение;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требовать включения в протокол заседания Совета депутатов текста выступления, переданного Председателю Совета, не оглашенного в связи с прекращением обсуждения вопроса;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7) напра</w:t>
      </w:r>
      <w:r>
        <w:rPr>
          <w:rFonts w:ascii="Times New Roman" w:eastAsia="Times New Roman" w:hAnsi="Times New Roman" w:cs="Times New Roman"/>
          <w:sz w:val="28"/>
        </w:rPr>
        <w:t>влять обращения на бланке депутата в адрес администрации поселения, Главы сельского поселения Согом, руководителей органов государственной власти Ханты-Мансийского автономного округа-Югры, органов местного самоуправления муниципальных образований Ханты-Ман</w:t>
      </w:r>
      <w:r>
        <w:rPr>
          <w:rFonts w:ascii="Times New Roman" w:eastAsia="Times New Roman" w:hAnsi="Times New Roman" w:cs="Times New Roman"/>
          <w:sz w:val="28"/>
        </w:rPr>
        <w:t xml:space="preserve">сийского автономного округа-Югры по вопросам, входящим в компетенцию указанных органов, руководителей организаций, осуществляющих свою деятельность на территории сельского поселения Согом по вопросам, непосредственно относящимся к деятельности депутата,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а </w:t>
      </w:r>
      <w:r>
        <w:rPr>
          <w:rFonts w:ascii="Times New Roman" w:eastAsia="Times New Roman" w:hAnsi="Times New Roman" w:cs="Times New Roman"/>
          <w:sz w:val="28"/>
        </w:rPr>
        <w:t>также обращаться в адрес указанных лиц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депутатским запросом по вопросам местного значения поселения.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депутатского запроса вносится депутатом, группой депутатов Совета на заседание Совета депутатов в письменной форме и включается в повестку дня оче</w:t>
      </w:r>
      <w:r>
        <w:rPr>
          <w:rFonts w:ascii="Times New Roman" w:eastAsia="Times New Roman" w:hAnsi="Times New Roman" w:cs="Times New Roman"/>
          <w:sz w:val="28"/>
        </w:rPr>
        <w:t>редного заседания.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 признании депутатским запросом обращения депутата, группы депутатов Совета депутатов принимается большинством голосов от числа депутатов Совета, присутствующих на заседании. Депутатский запрос оформляется на бланке Совета депутатов сельского посе</w:t>
      </w:r>
      <w:r>
        <w:rPr>
          <w:rFonts w:ascii="Times New Roman" w:eastAsia="Times New Roman" w:hAnsi="Times New Roman" w:cs="Times New Roman"/>
          <w:sz w:val="28"/>
        </w:rPr>
        <w:t>ления Согом и направляется адресату вместе с решением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Депутатский запрос рассматривается в течение 15 дней со дня его поступления. Письменный ответ на депутатский запрос оглашается Председателем на заседании Совета депутатов или доводится</w:t>
      </w:r>
      <w:r>
        <w:rPr>
          <w:rFonts w:ascii="Times New Roman" w:eastAsia="Times New Roman" w:hAnsi="Times New Roman" w:cs="Times New Roman"/>
          <w:sz w:val="28"/>
        </w:rPr>
        <w:t xml:space="preserve"> до сведения депутатов Совета иным путем;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пользоваться другими правами, предусмотренными для депутатов представительных органов местного самоуправления законодательством Российской Федерации, Ханты-Мансийского автономного округа-Югры и Уставом сельского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Согом.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депутатом указанных прав осуществляется в соответствии с настоящим Регламентом.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2.1.11. Депутат, с его согласия, по решению Совета депутатов может входить как представитель Совета в состав комиссий и иных органов, образуемы</w:t>
      </w:r>
      <w:r>
        <w:rPr>
          <w:rFonts w:ascii="Times New Roman" w:eastAsia="Times New Roman" w:hAnsi="Times New Roman" w:cs="Times New Roman"/>
          <w:sz w:val="28"/>
        </w:rPr>
        <w:t>х Главой сельского поселения Согом.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Постоянные депутатские комиссии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2.2.1. </w:t>
      </w:r>
      <w:r>
        <w:rPr>
          <w:rFonts w:ascii="Times New Roman" w:eastAsia="Times New Roman" w:hAnsi="Times New Roman" w:cs="Times New Roman"/>
          <w:sz w:val="28"/>
        </w:rPr>
        <w:t>Для предварительного рассмотрения и подготовки вопросов, относящихся к ведению Совета, разработки заключений и предложений по ним, содействия проведению в жизнь положений муниципальных правовых актов и принятых Советом депутатов решений, контроля их исполн</w:t>
      </w:r>
      <w:r>
        <w:rPr>
          <w:rFonts w:ascii="Times New Roman" w:eastAsia="Times New Roman" w:hAnsi="Times New Roman" w:cs="Times New Roman"/>
          <w:sz w:val="28"/>
        </w:rPr>
        <w:t>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 депутатов образует следующие постоянные депутатские комиссии: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Комиссию по бюджету, налогам;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Комиссию по вопросам социального развития;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Комиссию по развитию сельского хозяйства, малого и среднего предпринимательства.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Постоянные депут</w:t>
      </w:r>
      <w:r>
        <w:rPr>
          <w:rFonts w:ascii="Times New Roman" w:eastAsia="Times New Roman" w:hAnsi="Times New Roman" w:cs="Times New Roman"/>
          <w:sz w:val="28"/>
        </w:rPr>
        <w:t>атские комиссии работают по вопросам: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Комиссия по бюджету, налогам - формирования, утверждения, исполнения бюджета поселения и контроля его исполнения, установления, изменения и отмены местных налогов и сборов, владения, пользования и распоряжения имуще</w:t>
      </w:r>
      <w:r>
        <w:rPr>
          <w:rFonts w:ascii="Times New Roman" w:eastAsia="Times New Roman" w:hAnsi="Times New Roman" w:cs="Times New Roman"/>
          <w:sz w:val="28"/>
        </w:rPr>
        <w:t>ством, находящимся в муниципальной собственности поселения;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 Комиссия по вопросам социального развития - обеспечения малоимущих граждан, проживающих в поселении и нуждающихся в улучшении жилищных условий, жилыми помещениями в соответствии с жилищным зако</w:t>
      </w:r>
      <w:r>
        <w:rPr>
          <w:rFonts w:ascii="Times New Roman" w:eastAsia="Times New Roman" w:hAnsi="Times New Roman" w:cs="Times New Roman"/>
          <w:sz w:val="28"/>
        </w:rPr>
        <w:t xml:space="preserve">нодательством, организации строительства и содержания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жилищного фонда, создания условий для жилищного строительства, организации библиотечного обслуживания населения, комплектования и обеспечения сохранности библиотечных фондов библиотек пос</w:t>
      </w:r>
      <w:r>
        <w:rPr>
          <w:rFonts w:ascii="Times New Roman" w:eastAsia="Times New Roman" w:hAnsi="Times New Roman" w:cs="Times New Roman"/>
          <w:sz w:val="28"/>
        </w:rPr>
        <w:t>еления, создания условий для организации досуга и обеспечения жителей поселения услугами организаций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культуры, сохранения, использования и популяризации объектов культурного наследия (памятников истории и культуры), находящихся в собственности поселения, о</w:t>
      </w:r>
      <w:r>
        <w:rPr>
          <w:rFonts w:ascii="Times New Roman" w:eastAsia="Times New Roman" w:hAnsi="Times New Roman" w:cs="Times New Roman"/>
          <w:sz w:val="28"/>
        </w:rPr>
        <w:t xml:space="preserve">храны объектов культурного наследия (памятников истории и культуры) местного (муниципального) значения, расположенных на территории поселения, создания условий для развития местного традиционного народного художественного творчества, участия в сохранении, </w:t>
      </w:r>
      <w:r>
        <w:rPr>
          <w:rFonts w:ascii="Times New Roman" w:eastAsia="Times New Roman" w:hAnsi="Times New Roman" w:cs="Times New Roman"/>
          <w:sz w:val="28"/>
        </w:rPr>
        <w:t>возрождении и развитии народных художественных промыслов в поселении, обеспечения условий для развития на территории поселения физической культуры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 массового спорта, организации проведения официальных физкультурно-оздоровительных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sz w:val="28"/>
        </w:rPr>
        <w:t>поселения, создания условий для массового отдыха жителей поселения и организации обустройства мест массового отдыха населения, организации ритуальных услуг и содержания мест захоронения, создания, развития и обеспечения охраны лечебно-оздоровительных местн</w:t>
      </w:r>
      <w:r>
        <w:rPr>
          <w:rFonts w:ascii="Times New Roman" w:eastAsia="Times New Roman" w:hAnsi="Times New Roman" w:cs="Times New Roman"/>
          <w:sz w:val="28"/>
        </w:rPr>
        <w:t>остей и курортов местного значения на территории поселения, организации и осуществления мероприятий по работе с детьми и молодежью в поселении, создания музеев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поселения, участия в организации и финансировании проведения на территории поселения общественны</w:t>
      </w:r>
      <w:r>
        <w:rPr>
          <w:rFonts w:ascii="Times New Roman" w:eastAsia="Times New Roman" w:hAnsi="Times New Roman" w:cs="Times New Roman"/>
          <w:sz w:val="28"/>
        </w:rPr>
        <w:t>х работ для граждан, испытывающих трудности в поиске работы, а также временной занятости несовершеннолетних граждан в возрасте от 14 до 18 лет, участия в осуществлении деятельности по опеке и попечительству, оказания содействия национально-культурному разв</w:t>
      </w:r>
      <w:r>
        <w:rPr>
          <w:rFonts w:ascii="Times New Roman" w:eastAsia="Times New Roman" w:hAnsi="Times New Roman" w:cs="Times New Roman"/>
          <w:sz w:val="28"/>
        </w:rPr>
        <w:t>итию народов Российской Федерации и реализации мероприятий в сфере межнациональных отношений на территории поселения;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создания условий для развития туризма;</w:t>
      </w:r>
    </w:p>
    <w:p w:rsidR="003336A0" w:rsidRDefault="0026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474044"/>
          <w:sz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t>Комиссия по развитию сельского хозяйства, малого и среднего предпринимательства осуществляет дея</w:t>
      </w:r>
      <w:r>
        <w:rPr>
          <w:rFonts w:ascii="Times New Roman" w:eastAsia="Times New Roman" w:hAnsi="Times New Roman" w:cs="Times New Roman"/>
          <w:sz w:val="28"/>
        </w:rPr>
        <w:t>тельность по следующим направлениям: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>, газо- и водоснабжения населения, водоотведения, снабжения населения топливом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в пределах полномочий, установленных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</w:rPr>
        <w:t>дорожная деяте</w:t>
      </w:r>
      <w:r>
        <w:rPr>
          <w:rFonts w:ascii="Times New Roman" w:eastAsia="Times New Roman" w:hAnsi="Times New Roman" w:cs="Times New Roman"/>
          <w:sz w:val="28"/>
        </w:rPr>
        <w:t>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</w:t>
      </w:r>
      <w:r>
        <w:rPr>
          <w:rFonts w:ascii="Times New Roman" w:eastAsia="Times New Roman" w:hAnsi="Times New Roman" w:cs="Times New Roman"/>
          <w:sz w:val="28"/>
        </w:rPr>
        <w:t>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</w:t>
      </w:r>
      <w:r>
        <w:rPr>
          <w:rFonts w:ascii="Times New Roman" w:eastAsia="Times New Roman" w:hAnsi="Times New Roman" w:cs="Times New Roman"/>
          <w:sz w:val="28"/>
        </w:rPr>
        <w:t>твом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Российской Федерации; создание условий для предоставления транспортных услуг населению и организация транспортного обслуживания населения в границах поселения; участие в профилактике терроризма и экстремизма, а также в минимизации и (или) ликвидации п</w:t>
      </w:r>
      <w:r>
        <w:rPr>
          <w:rFonts w:ascii="Times New Roman" w:eastAsia="Times New Roman" w:hAnsi="Times New Roman" w:cs="Times New Roman"/>
          <w:sz w:val="28"/>
        </w:rPr>
        <w:t xml:space="preserve">оследствий проявлений </w:t>
      </w:r>
      <w:r>
        <w:rPr>
          <w:rFonts w:ascii="Times New Roman" w:eastAsia="Times New Roman" w:hAnsi="Times New Roman" w:cs="Times New Roman"/>
          <w:sz w:val="28"/>
        </w:rPr>
        <w:lastRenderedPageBreak/>
        <w:t>терроризма и экстремизма в границах поселения; участие в предупреждении и ликвидации последствий чрезвычайных ситуаций в границах поселения; обеспечение первичных мер пожарной безопасности в границах населенных пунктов поселения;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созд</w:t>
      </w:r>
      <w:r>
        <w:rPr>
          <w:rFonts w:ascii="Times New Roman" w:eastAsia="Times New Roman" w:hAnsi="Times New Roman" w:cs="Times New Roman"/>
          <w:sz w:val="28"/>
        </w:rPr>
        <w:t>ание условий для обеспечения жителей поселения услугами связи, общественного питания, торговли и бытового обслуживания;  создание условий для развития местного традиционного народного художественного творчества, участие в сохранении, возрождении и развитии</w:t>
      </w:r>
      <w:r>
        <w:rPr>
          <w:rFonts w:ascii="Times New Roman" w:eastAsia="Times New Roman" w:hAnsi="Times New Roman" w:cs="Times New Roman"/>
          <w:sz w:val="28"/>
        </w:rPr>
        <w:t xml:space="preserve"> народных художественных промыслов в поселении; организация сбора и вывоза бытовых отходов и мусора; утверждение правил благоустройства территории поселения,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устанавливающих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</w:t>
      </w:r>
      <w:r>
        <w:rPr>
          <w:rFonts w:ascii="Times New Roman" w:eastAsia="Times New Roman" w:hAnsi="Times New Roman" w:cs="Times New Roman"/>
          <w:sz w:val="28"/>
        </w:rPr>
        <w:t>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и них) и со</w:t>
      </w:r>
      <w:r>
        <w:rPr>
          <w:rFonts w:ascii="Times New Roman" w:eastAsia="Times New Roman" w:hAnsi="Times New Roman" w:cs="Times New Roman"/>
          <w:sz w:val="28"/>
        </w:rPr>
        <w:t>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</w:t>
      </w:r>
      <w:r>
        <w:rPr>
          <w:rFonts w:ascii="Times New Roman" w:eastAsia="Times New Roman" w:hAnsi="Times New Roman" w:cs="Times New Roman"/>
          <w:sz w:val="28"/>
        </w:rPr>
        <w:t xml:space="preserve">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утверждение генеральных планов поселения, правил землепользования и застройки, у</w:t>
      </w:r>
      <w:r>
        <w:rPr>
          <w:rFonts w:ascii="Times New Roman" w:eastAsia="Times New Roman" w:hAnsi="Times New Roman" w:cs="Times New Roman"/>
          <w:sz w:val="28"/>
        </w:rPr>
        <w:t>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</w:t>
      </w:r>
      <w:r>
        <w:rPr>
          <w:rFonts w:ascii="Times New Roman" w:eastAsia="Times New Roman" w:hAnsi="Times New Roman" w:cs="Times New Roman"/>
          <w:sz w:val="28"/>
        </w:rPr>
        <w:t>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</w:t>
      </w:r>
      <w:r>
        <w:rPr>
          <w:rFonts w:ascii="Times New Roman" w:eastAsia="Times New Roman" w:hAnsi="Times New Roman" w:cs="Times New Roman"/>
          <w:sz w:val="28"/>
        </w:rPr>
        <w:t>ние земель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r>
        <w:rPr>
          <w:rFonts w:ascii="Times New Roman" w:eastAsia="Times New Roman" w:hAnsi="Times New Roman" w:cs="Times New Roman"/>
          <w:sz w:val="28"/>
        </w:rPr>
        <w:t>кодексом Российской Федерации, осмотров зданий, сооружений и выдача рекомендаций об устранении выявленных в ходе таких осмотров нарушений; присвоение  наименований улицам, площадям и иным территориям проживания граждан в населенных пунктах, установление ну</w:t>
      </w:r>
      <w:r>
        <w:rPr>
          <w:rFonts w:ascii="Times New Roman" w:eastAsia="Times New Roman" w:hAnsi="Times New Roman" w:cs="Times New Roman"/>
          <w:sz w:val="28"/>
        </w:rPr>
        <w:t>мерации домов;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организация ритуальных услуг и содержание мест захоронения;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</w:t>
      </w:r>
      <w:r>
        <w:rPr>
          <w:rFonts w:ascii="Times New Roman" w:eastAsia="Times New Roman" w:hAnsi="Times New Roman" w:cs="Times New Roman"/>
          <w:sz w:val="28"/>
        </w:rPr>
        <w:t xml:space="preserve">характера; создание, содержание и организация деятельности аварийно-спасательных служб и (или) аварийно-спасательных формирований на территории поселения; осуществление мероприятий по обеспечению </w:t>
      </w:r>
      <w:r>
        <w:rPr>
          <w:rFonts w:ascii="Times New Roman" w:eastAsia="Times New Roman" w:hAnsi="Times New Roman" w:cs="Times New Roman"/>
          <w:sz w:val="28"/>
        </w:rPr>
        <w:lastRenderedPageBreak/>
        <w:t>безопасности людей на водных объектах, охране их жизни и здо</w:t>
      </w:r>
      <w:r>
        <w:rPr>
          <w:rFonts w:ascii="Times New Roman" w:eastAsia="Times New Roman" w:hAnsi="Times New Roman" w:cs="Times New Roman"/>
          <w:sz w:val="28"/>
        </w:rPr>
        <w:t xml:space="preserve">ровья содействие в развитии сельскохозяйственного производства, создание условий для развития малого и среднего предпринимательства. </w:t>
      </w:r>
    </w:p>
    <w:p w:rsidR="003336A0" w:rsidRDefault="00266DA4">
      <w:pPr>
        <w:spacing w:after="0" w:line="240" w:lineRule="auto"/>
        <w:ind w:left="40" w:firstLine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Постоянные депутатские комиссии являются постоянно действующими органами Совета депутатов и подотчетны ему.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2.2.4. </w:t>
      </w:r>
      <w:r>
        <w:rPr>
          <w:rFonts w:ascii="Times New Roman" w:eastAsia="Times New Roman" w:hAnsi="Times New Roman" w:cs="Times New Roman"/>
          <w:sz w:val="28"/>
        </w:rPr>
        <w:t xml:space="preserve">Постоянные депутатские комиссии образуются из трёх – пяти человек.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2.2.5. Каждый депутат обязан входить и работать в составе не менее чем одной постоянной депутатской комиссии.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2.2.6. Персональный состав постоянных депутатских комиссий определяется решени</w:t>
      </w:r>
      <w:r>
        <w:rPr>
          <w:rFonts w:ascii="Times New Roman" w:eastAsia="Times New Roman" w:hAnsi="Times New Roman" w:cs="Times New Roman"/>
          <w:sz w:val="28"/>
        </w:rPr>
        <w:t>ем Совета депутатов, на срок полномочий Совета депутатов, с учётом пожеланий депутатов, на основании рейтингового голосования.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2.2.7. Совет депутатов вправе изменить состав постоянной депутатской комиссии. Полномочия члена постоянной депутатской комиссии м</w:t>
      </w:r>
      <w:r>
        <w:rPr>
          <w:rFonts w:ascii="Times New Roman" w:eastAsia="Times New Roman" w:hAnsi="Times New Roman" w:cs="Times New Roman"/>
          <w:sz w:val="28"/>
        </w:rPr>
        <w:t>огут быть прекращены досрочно решением Совета депутатов по его просьбе, а также в связи с другими обстоятельствами по предложению комиссии (частым отсутствием на заседаниях, недобросовестным отношением к выполнению своих обязанностей и т.п.).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2.2.8. Порядо</w:t>
      </w:r>
      <w:r>
        <w:rPr>
          <w:rFonts w:ascii="Times New Roman" w:eastAsia="Times New Roman" w:hAnsi="Times New Roman" w:cs="Times New Roman"/>
          <w:sz w:val="28"/>
        </w:rPr>
        <w:t>к деятельности постоянных депутатских комиссий Совета депутатов определяется Положением о постоянных комиссиях Совета депутатов сельского поселения Согом.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Председатель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2.3.1. </w:t>
      </w:r>
      <w:r>
        <w:rPr>
          <w:rFonts w:ascii="Times New Roman" w:eastAsia="Times New Roman" w:hAnsi="Times New Roman" w:cs="Times New Roman"/>
          <w:sz w:val="28"/>
        </w:rPr>
        <w:t>Полномочия Председателя Совета депутатов исполняет глава сельского поселения.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 Председатель Совета депутатов осуществляет свои полномочия на основе действующего законодательства, Устава сельского поселения Согом, решений Совета депутатов и в соответс</w:t>
      </w:r>
      <w:r>
        <w:rPr>
          <w:rFonts w:ascii="Times New Roman" w:eastAsia="Times New Roman" w:hAnsi="Times New Roman" w:cs="Times New Roman"/>
          <w:sz w:val="28"/>
        </w:rPr>
        <w:t>твии с настоящим Регламентом: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организует работу Совета депутатов: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созывает заседания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координирует работу комиссий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присутствует на заседаниях комиссий с правом совещательного голоса;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вносит предложения и замечания по обсуждаемым на комиссии вопросам;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подписывает решения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обеспечивает контроль исполнения решений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ведет прием населения, организует рассмотрение обращений граждан в Совет депутатов</w:t>
      </w:r>
      <w:r>
        <w:rPr>
          <w:rFonts w:ascii="Times New Roman" w:eastAsia="Times New Roman" w:hAnsi="Times New Roman" w:cs="Times New Roman"/>
          <w:sz w:val="28"/>
        </w:rPr>
        <w:t xml:space="preserve"> в порядке и сроки, установленные законодательством Российской Федерации и Ханты-Мансийского автономного округа-Югры;</w:t>
      </w:r>
    </w:p>
    <w:p w:rsidR="003336A0" w:rsidRDefault="00266D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 имени Совета депутатов действует и представляет Совет депутатов без доверенности в отношениях с другими органами и должностными лица</w:t>
      </w:r>
      <w:r>
        <w:rPr>
          <w:rFonts w:ascii="Times New Roman" w:eastAsia="Times New Roman" w:hAnsi="Times New Roman" w:cs="Times New Roman"/>
          <w:sz w:val="28"/>
        </w:rPr>
        <w:t xml:space="preserve">ми, выдает доверенности, заключает договоры, подписывает исковые </w:t>
      </w:r>
      <w:r>
        <w:rPr>
          <w:rFonts w:ascii="Times New Roman" w:eastAsia="Times New Roman" w:hAnsi="Times New Roman" w:cs="Times New Roman"/>
          <w:sz w:val="28"/>
        </w:rPr>
        <w:lastRenderedPageBreak/>
        <w:t>заявления, жалобы и другие документы, направляемые в суд в случаях, предусмотренных законодательством.</w:t>
      </w:r>
    </w:p>
    <w:p w:rsidR="003336A0" w:rsidRDefault="00266D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2.3.3. Полномочия Председателя Совета депутатов прекращаются досрочно в случае: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смерт</w:t>
      </w:r>
      <w:r>
        <w:rPr>
          <w:rFonts w:ascii="Times New Roman" w:eastAsia="Times New Roman" w:hAnsi="Times New Roman" w:cs="Times New Roman"/>
          <w:sz w:val="28"/>
        </w:rPr>
        <w:t>и;</w:t>
      </w:r>
    </w:p>
    <w:p w:rsidR="003336A0" w:rsidRDefault="00266DA4">
      <w:pPr>
        <w:tabs>
          <w:tab w:val="left" w:pos="108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отставки по собственному желанию;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отрешения от должности в случаях и порядке, установленных федеральным законом, определяющим общие принципы организации местного самоуправления в Российской Федерации;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признания судом недееспособным или ограниче</w:t>
      </w:r>
      <w:r>
        <w:rPr>
          <w:rFonts w:ascii="Times New Roman" w:eastAsia="Times New Roman" w:hAnsi="Times New Roman" w:cs="Times New Roman"/>
          <w:sz w:val="28"/>
        </w:rPr>
        <w:t>нно дееспособным;</w:t>
      </w:r>
    </w:p>
    <w:p w:rsidR="003336A0" w:rsidRDefault="00266DA4">
      <w:pPr>
        <w:tabs>
          <w:tab w:val="left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признания судом безвестно отсутствующим или объявления умершим;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вступления в отношении его в законную силу обвинительного приговора суда;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выезда за пределы Российской Федерации на постоянное место жительства;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8) </w:t>
      </w:r>
      <w:r>
        <w:rPr>
          <w:rFonts w:ascii="Times New Roman" w:eastAsia="Times New Roman" w:hAnsi="Times New Roman" w:cs="Times New Roman"/>
          <w:sz w:val="28"/>
        </w:rPr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</w:t>
      </w:r>
      <w:r>
        <w:rPr>
          <w:rFonts w:ascii="Times New Roman" w:eastAsia="Times New Roman" w:hAnsi="Times New Roman" w:cs="Times New Roman"/>
          <w:sz w:val="28"/>
        </w:rPr>
        <w:t>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</w:t>
      </w:r>
      <w:r>
        <w:rPr>
          <w:rFonts w:ascii="Times New Roman" w:eastAsia="Times New Roman" w:hAnsi="Times New Roman" w:cs="Times New Roman"/>
          <w:sz w:val="28"/>
        </w:rPr>
        <w:t>иком международного договора Российской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отзыва избирателями.</w:t>
      </w:r>
    </w:p>
    <w:p w:rsidR="003336A0" w:rsidRDefault="00266D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досрочно</w:t>
      </w:r>
      <w:r>
        <w:rPr>
          <w:rFonts w:ascii="Times New Roman" w:eastAsia="Times New Roman" w:hAnsi="Times New Roman" w:cs="Times New Roman"/>
          <w:sz w:val="28"/>
        </w:rPr>
        <w:t>го прекращения полномочий Председателя Совета депутатов, для исполнения его полномочий Совет депутатов вправе возложить обязанности Председателя Совета депутатов на заместителя Председателя.</w:t>
      </w:r>
    </w:p>
    <w:p w:rsidR="003336A0" w:rsidRDefault="0026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2.3.4. В случае отсутствия Председателя Совета депутатов или нево</w:t>
      </w:r>
      <w:r>
        <w:rPr>
          <w:rFonts w:ascii="Times New Roman" w:eastAsia="Times New Roman" w:hAnsi="Times New Roman" w:cs="Times New Roman"/>
          <w:sz w:val="28"/>
        </w:rPr>
        <w:t>зможности выполнения им своих обязанностей для исполнения его функции Совет депутатов вправе возложить обязанности Председателя Совета депутатов на заместителя Председателя.</w:t>
      </w:r>
    </w:p>
    <w:p w:rsidR="003336A0" w:rsidRDefault="0033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Заместитель председателя Совета депутатов</w:t>
      </w:r>
    </w:p>
    <w:p w:rsidR="003336A0" w:rsidRDefault="003336A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Заместитель председателя С</w:t>
      </w:r>
      <w:r>
        <w:rPr>
          <w:rFonts w:ascii="Times New Roman" w:eastAsia="Times New Roman" w:hAnsi="Times New Roman" w:cs="Times New Roman"/>
          <w:sz w:val="28"/>
        </w:rPr>
        <w:t>овета депутатов избирается из числа Депутатов, о чем принимается соответствующее решение Совета депутатов.</w:t>
      </w: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Заместитель председателя Совета депутатов осуществляет свои полномочия на непостоянной основе.</w:t>
      </w: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2.4.3. Полномочия заместителя председателя Сове</w:t>
      </w:r>
      <w:r>
        <w:rPr>
          <w:rFonts w:ascii="Times New Roman" w:eastAsia="Times New Roman" w:hAnsi="Times New Roman" w:cs="Times New Roman"/>
          <w:sz w:val="28"/>
        </w:rPr>
        <w:t xml:space="preserve">та депутатов начинаются со дня избрания и прекращаются со дня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начала работы Совета депутатов нового созыва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Полномочия заместителя председателя Совета депутатов досрочно прекращаются по основаниям, предусмотренным настоящим Регламентом для досрочного прекр</w:t>
      </w:r>
      <w:r>
        <w:rPr>
          <w:rFonts w:ascii="Times New Roman" w:eastAsia="Times New Roman" w:hAnsi="Times New Roman" w:cs="Times New Roman"/>
          <w:sz w:val="28"/>
        </w:rPr>
        <w:t>ащения полномочий председателя Совета депутатов.</w:t>
      </w: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 Заместитель председателя Совета депутатов замещает председателя Совета депутатов на период его временного отсутствия (отпуск, командировка, временная нетрудоспособность), выполняет его полномочия в сл</w:t>
      </w:r>
      <w:r>
        <w:rPr>
          <w:rFonts w:ascii="Times New Roman" w:eastAsia="Times New Roman" w:hAnsi="Times New Roman" w:cs="Times New Roman"/>
          <w:sz w:val="28"/>
        </w:rPr>
        <w:t xml:space="preserve">учае досрочного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прекращения полномочий председателя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336A0" w:rsidRDefault="00266D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2.4.5. Заместитель председателя Совета депутатов подотчетен и подконтролен Совету депутатов и председателю Совета депутатов.</w:t>
      </w:r>
    </w:p>
    <w:p w:rsidR="003336A0" w:rsidRDefault="0033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2.5. Временные комиссии и рабочие группы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2.5.1. Совет депутатов может образовать из депутатов временные комиссии и рабочие группы, деятельность которых ограничена определенным сроком или конкретной задачей.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2.5.2. </w:t>
      </w:r>
      <w:r>
        <w:rPr>
          <w:rFonts w:ascii="Times New Roman" w:eastAsia="Times New Roman" w:hAnsi="Times New Roman" w:cs="Times New Roman"/>
          <w:sz w:val="28"/>
        </w:rPr>
        <w:t xml:space="preserve">Работа временной комиссии и рабочей группы проводится в порядке, определенном решением Совета депутатов, послужившим основанием для его создания.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2.6. Депутатские группы (фракции)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2.6.1. Для совместной деятельности и выражения единой позиции депутаты </w:t>
      </w:r>
      <w:r>
        <w:rPr>
          <w:rFonts w:ascii="Times New Roman" w:eastAsia="Times New Roman" w:hAnsi="Times New Roman" w:cs="Times New Roman"/>
          <w:sz w:val="28"/>
        </w:rPr>
        <w:t>могут образовывать депутатские группы по территориальному, целевому, партийному и иному признаку. Депутатские группы численностью 3 и более депутатов регистрируются Председателем Совета депутатов по их заявлению с указанием списка группы, её целей и назван</w:t>
      </w:r>
      <w:r>
        <w:rPr>
          <w:rFonts w:ascii="Times New Roman" w:eastAsia="Times New Roman" w:hAnsi="Times New Roman" w:cs="Times New Roman"/>
          <w:sz w:val="28"/>
        </w:rPr>
        <w:t>ия, депутатов, которым поручено представлять группу.</w:t>
      </w:r>
    </w:p>
    <w:p w:rsidR="003336A0" w:rsidRDefault="00266D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3. Заседания Совета депутатов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tabs>
          <w:tab w:val="left" w:pos="32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3.1.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Подготовка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заседаний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Совета</w:t>
      </w:r>
    </w:p>
    <w:p w:rsidR="003336A0" w:rsidRDefault="00266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> 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3.1.1. </w:t>
      </w:r>
      <w:r>
        <w:rPr>
          <w:rFonts w:ascii="Calibri" w:eastAsia="Calibri" w:hAnsi="Calibri" w:cs="Calibri"/>
          <w:sz w:val="28"/>
          <w:shd w:val="clear" w:color="auto" w:fill="FFFFFF"/>
        </w:rPr>
        <w:t>Повестка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формируется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соответствии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планами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работы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постоянных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депутатских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основе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проектов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решений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материалов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поступивших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3.1.2. </w:t>
      </w:r>
      <w:r>
        <w:rPr>
          <w:rFonts w:ascii="Calibri" w:eastAsia="Calibri" w:hAnsi="Calibri" w:cs="Calibri"/>
          <w:sz w:val="28"/>
          <w:shd w:val="clear" w:color="auto" w:fill="FFFFFF"/>
        </w:rPr>
        <w:t>Планы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работы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постоянных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депутатских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утверждаются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квартал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последнем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перед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началом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квартала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. </w:t>
      </w:r>
      <w:r>
        <w:rPr>
          <w:rFonts w:ascii="Calibri" w:eastAsia="Calibri" w:hAnsi="Calibri" w:cs="Calibri"/>
          <w:sz w:val="28"/>
          <w:shd w:val="clear" w:color="auto" w:fill="FFFFFF"/>
        </w:rPr>
        <w:t>При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необходимости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они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могут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корректироваться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последующих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заседаниях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>3.1.3. Проекты планов работы постоянных депутатских комиссий формируют председатели соответствующих постоянных депутатских комиссий, а проект плана работы Совета депутатов формирует Председатель Совета де</w:t>
      </w:r>
      <w:r>
        <w:rPr>
          <w:rFonts w:ascii="Times New Roman" w:eastAsia="Times New Roman" w:hAnsi="Times New Roman" w:cs="Times New Roman"/>
          <w:sz w:val="28"/>
        </w:rPr>
        <w:t>путатов с привлечением председателей постоянных депутатских комиссий.</w:t>
      </w:r>
    </w:p>
    <w:p w:rsidR="003336A0" w:rsidRDefault="00266DA4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3.1.4.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Вопросы, проекты решений Совета вносятся в повестку дня заседания Совета, как правило, после рассмотрения материалов по ним на соответствующих постоянных депутатских комиссиях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овета депутатов. Указанные материалы должны поступать в Совет не позднее, чем за три рабочих дня до заседания соответствующей постоянной депутатской комиссии.</w:t>
      </w:r>
    </w:p>
    <w:p w:rsidR="003336A0" w:rsidRDefault="00266DA4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3.1.5.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поясняющие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нормативным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актам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вносятся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повестку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только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после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предварительного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рассмотрения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соответствующих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постоянных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депутатских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3.1.6.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поясняющими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материалами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могут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вносить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председатели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постоянных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депутатских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или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население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порядке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предусмотренном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нормативными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документами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Обязательному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включению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повестку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подлежат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прокурора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рассмотрении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представ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нарушениях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Советом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норм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действующего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законодательства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3.1.7.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Координацию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подготовки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организует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Председатель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3.1.8.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Предварительное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повестки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очередного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проводится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постоянной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депутатской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комиссии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регламенту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позднее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(3)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рабочих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3.1.9.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Ответственность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поступивших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запросы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недостающих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проведения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постоянных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депутатских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рассылку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приглашений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должностным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лицам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комиссий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несет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администрации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сельского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далее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администрация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).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3.1.10. </w:t>
      </w:r>
      <w:r>
        <w:rPr>
          <w:rFonts w:ascii="Calibri" w:eastAsia="Calibri" w:hAnsi="Calibri" w:cs="Calibri"/>
          <w:sz w:val="28"/>
          <w:shd w:val="clear" w:color="auto" w:fill="FFFFFF"/>
        </w:rPr>
        <w:t>Рабочие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материалы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проекты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документов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выносимые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рассмотрение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должны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быть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представлены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администрации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обеспечению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деятельности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ознакомления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депутатам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позднее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чем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три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календарных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3.1.11.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приглашаются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очередное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постоянной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депутатской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комиссии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заседание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позднее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sz w:val="28"/>
          <w:shd w:val="clear" w:color="auto" w:fill="FFFFFF"/>
        </w:rPr>
        <w:t>чем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три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рабочих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8"/>
          <w:shd w:val="clear" w:color="auto" w:fill="FFFFFF"/>
        </w:rPr>
        <w:t>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 </w:t>
      </w:r>
    </w:p>
    <w:p w:rsidR="003336A0" w:rsidRDefault="00266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3.2.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Созыв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Совета</w:t>
      </w:r>
    </w:p>
    <w:p w:rsidR="003336A0" w:rsidRDefault="00266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> </w:t>
      </w:r>
    </w:p>
    <w:p w:rsidR="003336A0" w:rsidRDefault="00266DA4">
      <w:p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lastRenderedPageBreak/>
        <w:tab/>
        <w:t xml:space="preserve">3.2.1.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Очередные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проводятся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соответствии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утверждённым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графиком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3.2.2.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Внеочередные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могут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быть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созваны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инициативе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Председателя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решению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требованию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1/3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избранных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Внеочередное заседание по инициативе Главы поселения или Председателя Совета депутатов проводится в установленное ими время. Оповещение депутатов и приглашённых лиц осуществляется администрацией поселения.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Внеочередное заседание по инициативе депутатов про</w:t>
      </w:r>
      <w:r>
        <w:rPr>
          <w:rFonts w:ascii="Times New Roman" w:eastAsia="Times New Roman" w:hAnsi="Times New Roman" w:cs="Times New Roman"/>
          <w:sz w:val="28"/>
        </w:rPr>
        <w:t>водится не позднее трех рабочих дней со дня получения заявления депутатов либо в иное время, согласованное с депутатами, потребовавшими созыва внеочередного заседания.</w:t>
      </w:r>
    </w:p>
    <w:p w:rsidR="003336A0" w:rsidRDefault="00266D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 </w:t>
      </w:r>
    </w:p>
    <w:p w:rsidR="003336A0" w:rsidRDefault="00266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3.3.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Порядок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проведения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заседания</w:t>
      </w: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Совета</w:t>
      </w:r>
    </w:p>
    <w:p w:rsidR="003336A0" w:rsidRDefault="00266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> </w:t>
      </w:r>
    </w:p>
    <w:p w:rsidR="003336A0" w:rsidRDefault="00266DA4">
      <w:pPr>
        <w:tabs>
          <w:tab w:val="left" w:pos="6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 xml:space="preserve">3.3.1.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Заседания Совета депутатов являются открытыми. На них могут без ограничений присутствовать Глава поселения, прокурор (прокурорские работники), работники администрации, аккредитованные журналисты и собственные корреспонденты средств массовой информации, жит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ели сельского поселения Согом и иные лица.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3.3.2. Лица, не являющиеся депутатами Совета депутатов, не имеют права вмешиваться в работу Совета депутатов, обязаны воздерживаться от проявления одобрения или неодобрения, соблюдать порядок и подчиняться распор</w:t>
      </w:r>
      <w:r>
        <w:rPr>
          <w:rFonts w:ascii="Times New Roman" w:eastAsia="Times New Roman" w:hAnsi="Times New Roman" w:cs="Times New Roman"/>
          <w:sz w:val="28"/>
        </w:rPr>
        <w:t>яжениям Председателя Совета. Нарушители удаляются из зала по распоряжению Председателя.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3.3.3. По отдельным вопросам Совет вправе проводить закрытые заседания. Такие решения могут приниматься большинством депутатов, участвующим в заседании Совета депутатов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закрытом заседании Совета, помимо депутатов, могут присутствовать Глава поселения и  прокурор (прокурорские работники). Иные лица могут присутствовать на закрытом заседании только по решению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3.3.4. Приглашение на заседание лиц, участ</w:t>
      </w:r>
      <w:r>
        <w:rPr>
          <w:rFonts w:ascii="Times New Roman" w:eastAsia="Times New Roman" w:hAnsi="Times New Roman" w:cs="Times New Roman"/>
          <w:sz w:val="28"/>
        </w:rPr>
        <w:t>вующих в рассмотрении вопросов, включённых в повестку дня, осуществляется Председателем Совета, Главой поселения или депутатами, ответственными за рассмотрение вопросов. Председательствующий информирует депутатов о лицах, присутствующих на заседание.</w:t>
      </w:r>
    </w:p>
    <w:p w:rsidR="003336A0" w:rsidRDefault="00266DA4">
      <w:pPr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ab/>
        <w:t>3.3.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считается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правомочным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присутствует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более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половины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установленного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числа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необходимого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количества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депутатов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решением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Председателя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заседание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переносится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другое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время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3.4. </w:t>
      </w:r>
      <w:r>
        <w:rPr>
          <w:rFonts w:ascii="Times New Roman" w:eastAsia="Times New Roman" w:hAnsi="Times New Roman" w:cs="Times New Roman"/>
          <w:b/>
          <w:sz w:val="28"/>
        </w:rPr>
        <w:t>Повестка заседания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3.4.1. </w:t>
      </w:r>
      <w:r>
        <w:rPr>
          <w:rFonts w:ascii="Times New Roman" w:eastAsia="Times New Roman" w:hAnsi="Times New Roman" w:cs="Times New Roman"/>
          <w:sz w:val="28"/>
        </w:rPr>
        <w:t xml:space="preserve">Повестка заседания Совета депутатов - это упорядоченный перечень вопросов, рассматриваемых на конкретном заседании, с указанием времени рассмотрения каждого вопроса и ответственных за рассмотрение каждого вопроса лиц (докладчиков, авторов проектов решений </w:t>
      </w:r>
      <w:r>
        <w:rPr>
          <w:rFonts w:ascii="Times New Roman" w:eastAsia="Times New Roman" w:hAnsi="Times New Roman" w:cs="Times New Roman"/>
          <w:sz w:val="28"/>
        </w:rPr>
        <w:t>и пр.).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повестки дня с планируемыми к рассмотрению вопросами формируется специалистом администрации поселения по итогам предварительного рассмотрения проектов нормативных актов в постоянных депутатских комиссиях Совета депутатов, с учётом поступивши</w:t>
      </w:r>
      <w:r>
        <w:rPr>
          <w:rFonts w:ascii="Times New Roman" w:eastAsia="Times New Roman" w:hAnsi="Times New Roman" w:cs="Times New Roman"/>
          <w:sz w:val="28"/>
        </w:rPr>
        <w:t>х предложений, и не позднее, чем за три рабочих дня до заседания Совета доводится до сведения депутатов и лиц, приглашённых на заседание.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3.5. Порядок внесения и предварительного рассмотрения проектов решений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3.5.1. Проекты нормативных</w:t>
      </w:r>
      <w:r>
        <w:rPr>
          <w:rFonts w:ascii="Times New Roman" w:eastAsia="Times New Roman" w:hAnsi="Times New Roman" w:cs="Times New Roman"/>
          <w:sz w:val="28"/>
        </w:rPr>
        <w:t xml:space="preserve"> решений и решений ненормативного характера Совета для принятия Советом имеют право вносить: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Председатель Совета депутатов, заместитель Председателя Совета депутатов;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депутаты Совета депутатов; депутатские группы (фракции);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Глава поселения;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</w:t>
      </w:r>
      <w:r>
        <w:rPr>
          <w:rFonts w:ascii="Times New Roman" w:eastAsia="Times New Roman" w:hAnsi="Times New Roman" w:cs="Times New Roman"/>
          <w:sz w:val="28"/>
        </w:rPr>
        <w:t>рокурор;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органы территориального общественного самоуправления;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инициативные группы граждан в порядке осуществления правотворческой инициативы.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3.5.2. Необходимым условием внесения проекта решения в Совет депутатов является представление: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текста проекта с указанием автора (авторов) проекта и даты представления;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обоснования необходимости его принятия и прогноза последствий принятия;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перечня актов, отмены, изменения, дополнения или принятия которых потребует принятие данного проекта;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 xml:space="preserve"> в случае необходимости - указания источника финансирования, ответственных за исполнение лиц, срока вступления в силу;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предложений по составу лиц, которых необходимо пригласить для обсуждения проекта.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вносящие проект, должны представить в админист</w:t>
      </w:r>
      <w:r>
        <w:rPr>
          <w:rFonts w:ascii="Times New Roman" w:eastAsia="Times New Roman" w:hAnsi="Times New Roman" w:cs="Times New Roman"/>
          <w:sz w:val="28"/>
        </w:rPr>
        <w:t>рацию поселения, помимо текста проекта на бумажном носителе, его электронную копию на магнитном носителе. Принятие несогласованных текстов проектов, а также проектов без представления электронной копии не допускается. Электронная копия должна соответствова</w:t>
      </w:r>
      <w:r>
        <w:rPr>
          <w:rFonts w:ascii="Times New Roman" w:eastAsia="Times New Roman" w:hAnsi="Times New Roman" w:cs="Times New Roman"/>
          <w:sz w:val="28"/>
        </w:rPr>
        <w:t>ть бумажному носителю. В случае выявления расхождений проект возвращается внесшему его лицу.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3.5.3. Внесенный проект не позднее 3-х рабочих дней со дня его регистрации направляется председателям постоянных депутатских комиссий Совета, а по электронной почт</w:t>
      </w:r>
      <w:r>
        <w:rPr>
          <w:rFonts w:ascii="Times New Roman" w:eastAsia="Times New Roman" w:hAnsi="Times New Roman" w:cs="Times New Roman"/>
          <w:sz w:val="28"/>
        </w:rPr>
        <w:t>е – всем депутатам для дачи заключения.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3.5.4. В случае если проект вносится иным субъектом, указанным в пункте 3.5.1. настоящего Регламента, внесенный проект направляется на проработку и согласование в срок не позднее 3-х рабочих дней со дня его регистрац</w:t>
      </w:r>
      <w:r>
        <w:rPr>
          <w:rFonts w:ascii="Times New Roman" w:eastAsia="Times New Roman" w:hAnsi="Times New Roman" w:cs="Times New Roman"/>
          <w:sz w:val="28"/>
        </w:rPr>
        <w:t>ии: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Главе поселения (в отношении проектов нормативных решений);</w:t>
      </w:r>
    </w:p>
    <w:p w:rsidR="003336A0" w:rsidRDefault="0026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председателям постоянных депутатских комиссий Совета и в депутатские группы (фракции) их руководителям для дачи заключения.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3.5.5. Внесенный проект должен быть рассмотрен и завизирован </w:t>
      </w:r>
      <w:r>
        <w:rPr>
          <w:rFonts w:ascii="Times New Roman" w:eastAsia="Times New Roman" w:hAnsi="Times New Roman" w:cs="Times New Roman"/>
          <w:sz w:val="28"/>
        </w:rPr>
        <w:t>в течение 7 рабочих дней.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Несогласие с направленными на согласование проектами не является основанием для отказа их визировать. В этом случае в администрацию поселения вместе с текстом проекта направляются письменные замечания или заключения по проекту.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5.6. Обязательное заключение Главы поселения должны иметь следующие проекты нормативных решений: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принятие Устава и внесение в него изменений;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утверждение бюджета и отчета об его исполнении;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внесение изменений и дополнений в бюджет;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утверждение </w:t>
      </w:r>
      <w:r>
        <w:rPr>
          <w:rFonts w:ascii="Times New Roman" w:eastAsia="Times New Roman" w:hAnsi="Times New Roman" w:cs="Times New Roman"/>
          <w:sz w:val="28"/>
        </w:rPr>
        <w:t>программ и планов социально-экономического развития;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установление, изменение и отмена местных налогов, сборов;</w:t>
      </w:r>
    </w:p>
    <w:p w:rsidR="003336A0" w:rsidRDefault="0026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в иных случаях, предусмотренных действующим законодательством.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3.5.7. </w:t>
      </w:r>
      <w:r>
        <w:rPr>
          <w:rFonts w:ascii="Times New Roman" w:eastAsia="Times New Roman" w:hAnsi="Times New Roman" w:cs="Times New Roman"/>
          <w:sz w:val="28"/>
        </w:rPr>
        <w:t>Все представленные материалы, заключения, замечания и завизированные тексты проекта по мере подготовки направляются в администрацию поселения, который передаёт их лицу, внесшему проект, в срок не позднее 3-х рабочих дней со дня их получения.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Внесшее проект</w:t>
      </w:r>
      <w:r>
        <w:rPr>
          <w:rFonts w:ascii="Times New Roman" w:eastAsia="Times New Roman" w:hAnsi="Times New Roman" w:cs="Times New Roman"/>
          <w:sz w:val="28"/>
        </w:rPr>
        <w:t xml:space="preserve"> лицо обязано рассмотреть имеющиеся в заключениях предложения (поправки, дополнения, замечания и пр.) к проекту в срок не позднее 5 рабочих дней со дня их получения.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внесшее проект лицо согласно с поступившим предложением, оно направляет в администрац</w:t>
      </w:r>
      <w:r>
        <w:rPr>
          <w:rFonts w:ascii="Times New Roman" w:eastAsia="Times New Roman" w:hAnsi="Times New Roman" w:cs="Times New Roman"/>
          <w:sz w:val="28"/>
        </w:rPr>
        <w:t>ию поселения дополнение к представленному ранее тексту проекта, либо новую редакцию текста проекта с учетом согласованного предложения.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внесшее проект лицо несогласно с поступившим предложением, оно принимает меры к согласованию с автором предложения </w:t>
      </w:r>
      <w:r>
        <w:rPr>
          <w:rFonts w:ascii="Times New Roman" w:eastAsia="Times New Roman" w:hAnsi="Times New Roman" w:cs="Times New Roman"/>
          <w:sz w:val="28"/>
        </w:rPr>
        <w:t xml:space="preserve">возникших разногласий.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согласия предложение рассматривается на заседаниях постоянных депутатских комиссий Совета депутатов или на заседании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3.5.8. Проекты, подготовленные и согласованные в соответствии с Регламентом</w:t>
      </w:r>
      <w:r>
        <w:rPr>
          <w:rFonts w:ascii="Times New Roman" w:eastAsia="Times New Roman" w:hAnsi="Times New Roman" w:cs="Times New Roman"/>
          <w:sz w:val="28"/>
        </w:rPr>
        <w:t>, подлежат предварительному рассмотрению на заседаниях постоянных депутатских комиссий Совета. На заседаниях постоянных депутатских комиссий Совета также рассматриваются заключения депутатских групп (фракций) на внесенные проекты. Комиссии Совета депутатов</w:t>
      </w:r>
      <w:r>
        <w:rPr>
          <w:rFonts w:ascii="Times New Roman" w:eastAsia="Times New Roman" w:hAnsi="Times New Roman" w:cs="Times New Roman"/>
          <w:sz w:val="28"/>
        </w:rPr>
        <w:t xml:space="preserve"> принимают решение об одобрении проекта либо о направлении его на доработку или внесении изменений и определяют необходимость вынесения проекта на очередное заседание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этом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оекта должен быть представлен в комиссии не позднее, чем за 3 рабочих дня до проведения их заседаний.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3.5.9. После предварительного рассмотрения в соответствии с настоящим Регламентом вопрос о принятии проекта в установленном порядке вклю</w:t>
      </w:r>
      <w:r>
        <w:rPr>
          <w:rFonts w:ascii="Times New Roman" w:eastAsia="Times New Roman" w:hAnsi="Times New Roman" w:cs="Times New Roman"/>
          <w:sz w:val="28"/>
        </w:rPr>
        <w:t>чается в повестку заседания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предварительного рассмотрения проекта на заседаниях постоянных депутатских комиссий вопрос о принятии решения Совета депутатов включается в повестку заседания Совета до начала обсуждения первого вопроса и т</w:t>
      </w:r>
      <w:r>
        <w:rPr>
          <w:rFonts w:ascii="Times New Roman" w:eastAsia="Times New Roman" w:hAnsi="Times New Roman" w:cs="Times New Roman"/>
          <w:sz w:val="28"/>
        </w:rPr>
        <w:t xml:space="preserve">олько на основании решения Совета депутатов, принятого большинством голосов от числа присутствующих депутатов.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3.5.10. Текст подготовленного и рассмотренного в соответствии с Регламентом проекта решения Совета представляется каждому депутату не позднее, ч</w:t>
      </w:r>
      <w:r>
        <w:rPr>
          <w:rFonts w:ascii="Times New Roman" w:eastAsia="Times New Roman" w:hAnsi="Times New Roman" w:cs="Times New Roman"/>
          <w:sz w:val="28"/>
        </w:rPr>
        <w:t>ем за два рабочих дня до заседания. Дополнительно депутату по его просьбе представляются копии заключений и иных материалов, полученных при подготовке и согласовании проекта.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3.5.11. Лицо, внесшее проект решения Совета, имеет право отозвать его на любой ст</w:t>
      </w:r>
      <w:r>
        <w:rPr>
          <w:rFonts w:ascii="Times New Roman" w:eastAsia="Times New Roman" w:hAnsi="Times New Roman" w:cs="Times New Roman"/>
          <w:sz w:val="28"/>
        </w:rPr>
        <w:t>адии предварительного рассмотрения, направив письменное заявление об этом Председателю Совета. Отзыв проекта не допускается после принятия Советом депутатов решения о включении в повестку заседания Совета депутатов вопроса о принятии указанного решения Сов</w:t>
      </w:r>
      <w:r>
        <w:rPr>
          <w:rFonts w:ascii="Times New Roman" w:eastAsia="Times New Roman" w:hAnsi="Times New Roman" w:cs="Times New Roman"/>
          <w:sz w:val="28"/>
        </w:rPr>
        <w:t>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3.6. Порядок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рассмотрения вопросов повестки дня заседания</w:t>
      </w:r>
      <w:proofErr w:type="gramEnd"/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3.6.1. Процедура рассмотрения вопросов, включенных в раздел «Основные вопросы», включает следующие этапы: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доклад (доклады) ответственного за рассмотрение вопроса лица (лиц);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 xml:space="preserve"> содоклад (содоклады), право на который имеют в соответствии со своей компетенцией должностное лицо администрации, представитель органа Совета депутатов;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ответы докладчика и содокладчика на вопросы;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прения по докладам, содокладам и проектам решений С</w:t>
      </w:r>
      <w:r>
        <w:rPr>
          <w:rFonts w:ascii="Times New Roman" w:eastAsia="Times New Roman" w:hAnsi="Times New Roman" w:cs="Times New Roman"/>
          <w:sz w:val="28"/>
        </w:rPr>
        <w:t>овета;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голосование о принятии за основу представленного проекта (проектов) решения Совета (докладчик (содокладчик) имеет право по согласованию с другими авторами проекта решения внести в него изменения перед голосованием);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предложения поправок и прен</w:t>
      </w:r>
      <w:r>
        <w:rPr>
          <w:rFonts w:ascii="Times New Roman" w:eastAsia="Times New Roman" w:hAnsi="Times New Roman" w:cs="Times New Roman"/>
          <w:sz w:val="28"/>
        </w:rPr>
        <w:t>ия по предложенным поправкам к принятому за основу проекту решения Совета;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голосование по каждой предложенной поправке к принятому за основу проекту решения Совета (автор поправки может снять ее с голосования, редакционные поправки могут приниматься без</w:t>
      </w:r>
      <w:r>
        <w:rPr>
          <w:rFonts w:ascii="Times New Roman" w:eastAsia="Times New Roman" w:hAnsi="Times New Roman" w:cs="Times New Roman"/>
          <w:sz w:val="28"/>
        </w:rPr>
        <w:t xml:space="preserve"> голосования при отсутствии возражений депутатов);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голосование по принятию в целом решения Совета депутатов со всеми внесенными в проект решения поправками.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3.6.2. При рассмотрении вопросов из раздела «Разное» некоторые этапы рассмотрения могут отсутств</w:t>
      </w:r>
      <w:r>
        <w:rPr>
          <w:rFonts w:ascii="Times New Roman" w:eastAsia="Times New Roman" w:hAnsi="Times New Roman" w:cs="Times New Roman"/>
          <w:sz w:val="28"/>
        </w:rPr>
        <w:t>овать в соответствии со спецификой рассматриваемого вопроса.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3.6.3. Вопросы повестки дня рассматриваются в том порядке, в каком они утверждены при голосовании за повестку дня. В случае необходимости очередность рассмотрения вопросов может быть изменена про</w:t>
      </w:r>
      <w:r>
        <w:rPr>
          <w:rFonts w:ascii="Times New Roman" w:eastAsia="Times New Roman" w:hAnsi="Times New Roman" w:cs="Times New Roman"/>
          <w:sz w:val="28"/>
        </w:rPr>
        <w:t>цедурным решением Совета.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3.6.4. В исключительных случаях, при наличии срочной необходимости принятия нормативного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 Совета депутатов, установленные Регламентом сроки могут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быть сокращены решением Совета депутатов, принятым большинством голосов от чи</w:t>
      </w:r>
      <w:r>
        <w:rPr>
          <w:rFonts w:ascii="Times New Roman" w:eastAsia="Times New Roman" w:hAnsi="Times New Roman" w:cs="Times New Roman"/>
          <w:sz w:val="28"/>
        </w:rPr>
        <w:t>сла избранных депутатов. При этом не допускается отступление от порядка предварительного рассмотрения проекта.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3.7. Порядок выступлений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3.7.1. </w:t>
      </w:r>
      <w:proofErr w:type="gramStart"/>
      <w:r>
        <w:rPr>
          <w:rFonts w:ascii="Times New Roman" w:eastAsia="Times New Roman" w:hAnsi="Times New Roman" w:cs="Times New Roman"/>
          <w:sz w:val="28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заседании Совета предоставляется слово: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для докладов - до 10 минут;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для содокладов - до </w:t>
      </w:r>
      <w:r>
        <w:rPr>
          <w:rFonts w:ascii="Times New Roman" w:eastAsia="Times New Roman" w:hAnsi="Times New Roman" w:cs="Times New Roman"/>
          <w:sz w:val="28"/>
        </w:rPr>
        <w:t>5 минут;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для выступлений в прениях по докладам или по проекту решения Совета, для оглашения обращений граждан, для информационных сообщений - до 3 минут;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>для повторных выступлений, а также в прениях по поправкам к проекту решения Совета при постатейном обсуждении решений - до 2 минут;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для сообщений, справок, вопросов, выдвижения кандидатур, выступлений по мотивам голосования, внесения предложений - до 2 </w:t>
      </w:r>
      <w:r>
        <w:rPr>
          <w:rFonts w:ascii="Times New Roman" w:eastAsia="Times New Roman" w:hAnsi="Times New Roman" w:cs="Times New Roman"/>
          <w:sz w:val="28"/>
        </w:rPr>
        <w:t>минут;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по порядку ведения заседания, для ответа на вопросы и дачи разъяснений - в пределах 1 минуты и может быть предоставлено Председателем Совета вне очереди.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3.7.2. Депутат Совета выступает только после предоставления ему слова Председателем Совета. </w:t>
      </w:r>
      <w:r>
        <w:rPr>
          <w:rFonts w:ascii="Times New Roman" w:eastAsia="Times New Roman" w:hAnsi="Times New Roman" w:cs="Times New Roman"/>
          <w:sz w:val="28"/>
        </w:rPr>
        <w:t>Председатель Совета на заседании предоставляет слово в порядке поступления заявлений, за исключением случаев, указанных в настоящем Регламенте.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3.7.3. Депутат может выступить в прениях по проекту решения Совета и по каждой поправке один раз. Право повторно</w:t>
      </w:r>
      <w:r>
        <w:rPr>
          <w:rFonts w:ascii="Times New Roman" w:eastAsia="Times New Roman" w:hAnsi="Times New Roman" w:cs="Times New Roman"/>
          <w:sz w:val="28"/>
        </w:rPr>
        <w:t>го выступления предоставляется только докладчику и содокладчику. Данное требование не распространяется на вопросы, задаваемые в процессе обсуждения.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3.7.4. Перед голосованием по проекту решения Совета депутатов и по поправкам Председатель Совета предоставл</w:t>
      </w:r>
      <w:r>
        <w:rPr>
          <w:rFonts w:ascii="Times New Roman" w:eastAsia="Times New Roman" w:hAnsi="Times New Roman" w:cs="Times New Roman"/>
          <w:sz w:val="28"/>
        </w:rPr>
        <w:t>яет возможность выступить по мотивам голосования каждому депутату.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3.7.5. Председатель Совета на заседании вправе взять слово для выступления вне очереди один раз в пределах времени, определенного Регламентом.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3.7.6. Выступающие на заседании Совета депутат</w:t>
      </w:r>
      <w:r>
        <w:rPr>
          <w:rFonts w:ascii="Times New Roman" w:eastAsia="Times New Roman" w:hAnsi="Times New Roman" w:cs="Times New Roman"/>
          <w:sz w:val="28"/>
        </w:rPr>
        <w:t xml:space="preserve">ов не должны допускать использования грубых или некорректных выражений, призывов к </w:t>
      </w:r>
      <w:r>
        <w:rPr>
          <w:rFonts w:ascii="Times New Roman" w:eastAsia="Times New Roman" w:hAnsi="Times New Roman" w:cs="Times New Roman"/>
          <w:sz w:val="28"/>
        </w:rPr>
        <w:lastRenderedPageBreak/>
        <w:t>насильственным или незаконным действиям, а также превышения отведенного для выступления времени.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нарушения этих требований Председатель Совета имеет право сделать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ыступающему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предупреждение, а при повторении подобных действий - лишить слова.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3.7.7. Прения прекращаются по решению Совета депутатов, если за это проголосовало более половины депутатов, присутствующих на заседании. Решение о прекращении прений может быть</w:t>
      </w:r>
      <w:r>
        <w:rPr>
          <w:rFonts w:ascii="Times New Roman" w:eastAsia="Times New Roman" w:hAnsi="Times New Roman" w:cs="Times New Roman"/>
          <w:sz w:val="28"/>
        </w:rPr>
        <w:t xml:space="preserve"> принято Председателем Совета, если все депутаты высказались по обсуждаемому вопросу и на дальнейших выступлениях не настаивает ни один из депутатов. В случае принятия решения о прекращении прений Председатель предоставляет одну минуту для выступления кажд</w:t>
      </w:r>
      <w:r>
        <w:rPr>
          <w:rFonts w:ascii="Times New Roman" w:eastAsia="Times New Roman" w:hAnsi="Times New Roman" w:cs="Times New Roman"/>
          <w:sz w:val="28"/>
        </w:rPr>
        <w:t>ому депутату, настаивающему на выступлении. После принятия Советом депутатов решения по рассматриваемому вопросу дальнейшее обсуждение вопроса на данном заседании не допускается.</w:t>
      </w:r>
    </w:p>
    <w:p w:rsidR="003336A0" w:rsidRDefault="00266D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3.8. Порядок принятия решений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3.8.1. Решения Совета прин</w:t>
      </w:r>
      <w:r>
        <w:rPr>
          <w:rFonts w:ascii="Times New Roman" w:eastAsia="Times New Roman" w:hAnsi="Times New Roman" w:cs="Times New Roman"/>
          <w:sz w:val="28"/>
        </w:rPr>
        <w:t>имаются путем голосования.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голосования определяются подсчетом голосов, поданных за решение.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принятия решения Совета, если иное не определено Уставом, Регламентом, законодательством необходимо: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не менее двух третей голосов от установленной</w:t>
      </w:r>
      <w:r>
        <w:rPr>
          <w:rFonts w:ascii="Times New Roman" w:eastAsia="Times New Roman" w:hAnsi="Times New Roman" w:cs="Times New Roman"/>
          <w:sz w:val="28"/>
        </w:rPr>
        <w:t xml:space="preserve"> численности депутатов Совета при голосовании по вопросам принятия Устава и внесения изменений в него;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большинство голосов от установленной численности депутатов Совета при принятии нормативных решений;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большинство голосов от числа присутствующих на</w:t>
      </w:r>
      <w:r>
        <w:rPr>
          <w:rFonts w:ascii="Times New Roman" w:eastAsia="Times New Roman" w:hAnsi="Times New Roman" w:cs="Times New Roman"/>
          <w:sz w:val="28"/>
        </w:rPr>
        <w:t xml:space="preserve"> заседании лиц и входящих в состав Совета по иным вопросам.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 самороспуске может быть принято более чем двумя третями голосов от установленного числа депутатов Совета.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3.8.2. При наличии альтернативных проектов решений по вопросам, включенным в пов</w:t>
      </w:r>
      <w:r>
        <w:rPr>
          <w:rFonts w:ascii="Times New Roman" w:eastAsia="Times New Roman" w:hAnsi="Times New Roman" w:cs="Times New Roman"/>
          <w:sz w:val="28"/>
        </w:rPr>
        <w:t>естку дня заседания, и при условии, что каждый из них подготовлен в установленном Регламентом порядке, Совет депутатов заслушивает доклады по каждому из этих проектов. После прений перед голосованием о принятии за основу проекта решения путем голосования о</w:t>
      </w:r>
      <w:r>
        <w:rPr>
          <w:rFonts w:ascii="Times New Roman" w:eastAsia="Times New Roman" w:hAnsi="Times New Roman" w:cs="Times New Roman"/>
          <w:sz w:val="28"/>
        </w:rPr>
        <w:t xml:space="preserve">пределяется, какой из проектов принимается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8"/>
        </w:rPr>
        <w:t>, и именно по нему проводится голосование в порядке, установленном настоящим Регламентом.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решения Совета депутатов считается принятым за основу, если за это проголосовали более половины депутатов</w:t>
      </w:r>
      <w:r>
        <w:rPr>
          <w:rFonts w:ascii="Times New Roman" w:eastAsia="Times New Roman" w:hAnsi="Times New Roman" w:cs="Times New Roman"/>
          <w:sz w:val="28"/>
        </w:rPr>
        <w:t>, присутствующих на заседании Совета.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3.8.3. Решение Совета может быть принято сразу в целом, без предварительного принятия за основу. При этом решение Совета считается принятым, если за него проголосовали более половины депутатов, присутствующих на заседа</w:t>
      </w:r>
      <w:r>
        <w:rPr>
          <w:rFonts w:ascii="Times New Roman" w:eastAsia="Times New Roman" w:hAnsi="Times New Roman" w:cs="Times New Roman"/>
          <w:sz w:val="28"/>
        </w:rPr>
        <w:t xml:space="preserve">ние Совета, за исключением принятия решений </w:t>
      </w:r>
      <w:r>
        <w:rPr>
          <w:rFonts w:ascii="Times New Roman" w:eastAsia="Times New Roman" w:hAnsi="Times New Roman" w:cs="Times New Roman"/>
          <w:sz w:val="28"/>
        </w:rPr>
        <w:lastRenderedPageBreak/>
        <w:t>Совета, для принятия которых в соответствии с настоящим Регламентом требуется иное число голосов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3.8.4. Если проект решения не принят, то он отправляется на доработку лицам, ответственным за его подгот</w:t>
      </w:r>
      <w:r>
        <w:rPr>
          <w:rFonts w:ascii="Times New Roman" w:eastAsia="Times New Roman" w:hAnsi="Times New Roman" w:cs="Times New Roman"/>
          <w:sz w:val="28"/>
        </w:rPr>
        <w:t xml:space="preserve">овку.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3.8.5. </w:t>
      </w:r>
      <w:r>
        <w:rPr>
          <w:rFonts w:ascii="Times New Roman" w:eastAsia="Times New Roman" w:hAnsi="Times New Roman" w:cs="Times New Roman"/>
          <w:sz w:val="28"/>
        </w:rPr>
        <w:t>Поправка к принятому за основу проекту считается принятой, если за это проголосовали более половины депутатов, присутствующих на заседании Совета. По требованию Председателя Совета на заседании Совета депутатов лицо, внесшее на заседании поправку к проекту</w:t>
      </w:r>
      <w:r>
        <w:rPr>
          <w:rFonts w:ascii="Times New Roman" w:eastAsia="Times New Roman" w:hAnsi="Times New Roman" w:cs="Times New Roman"/>
          <w:sz w:val="28"/>
        </w:rPr>
        <w:t xml:space="preserve"> нормативного решения, принятую Советом депутатов, обязано представить подписанный этим лицом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</w:rPr>
        <w:t>инятой поправки.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3.8.6. После принятия проекта решения Совета за основу на любом этапе рассмотрения проекта решения может быть поставлен на голосование во</w:t>
      </w:r>
      <w:r>
        <w:rPr>
          <w:rFonts w:ascii="Times New Roman" w:eastAsia="Times New Roman" w:hAnsi="Times New Roman" w:cs="Times New Roman"/>
          <w:sz w:val="28"/>
        </w:rPr>
        <w:t>прос о принятии решения в целом с учетом поправок, принятых к моменту этого голосования.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3.8.7. Перед окончательным голосованием в целом по проекту нормативного решения Совета с большим объемом и значительным количеством внесенных поправок депутатам должен</w:t>
      </w:r>
      <w:r>
        <w:rPr>
          <w:rFonts w:ascii="Times New Roman" w:eastAsia="Times New Roman" w:hAnsi="Times New Roman" w:cs="Times New Roman"/>
          <w:sz w:val="28"/>
        </w:rPr>
        <w:t xml:space="preserve"> быть предоставлен полный, окончательный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</w:rPr>
        <w:t>оекта.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3.8.8. Если число поступивших поправок достаточно велико, то рассмотрение проекта решения Совета может быть отложено до следующего заседания для анализа и систематизации авторами проекта поступивших п</w:t>
      </w:r>
      <w:r>
        <w:rPr>
          <w:rFonts w:ascii="Times New Roman" w:eastAsia="Times New Roman" w:hAnsi="Times New Roman" w:cs="Times New Roman"/>
          <w:sz w:val="28"/>
        </w:rPr>
        <w:t>оправок.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3.8.9. Если проект решения Совета принят за основу, проведено голосование по всем поправкам, но решение не принято в целом, решением Совета депутатов создается согласительная комиссия для подготовки предложений по дальнейшему рассмотрению проекта </w:t>
      </w:r>
      <w:r>
        <w:rPr>
          <w:rFonts w:ascii="Times New Roman" w:eastAsia="Times New Roman" w:hAnsi="Times New Roman" w:cs="Times New Roman"/>
          <w:sz w:val="28"/>
        </w:rPr>
        <w:t>решения, либо решение принимается по статьям (главам, разделам).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3.8.10. Все принятые решения Совета оформляются на бланке Совета депутатов и регистрируются в установленном порядке.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5 рабочих дней после заседания Совета принятые решениями Совета </w:t>
      </w:r>
      <w:r>
        <w:rPr>
          <w:rFonts w:ascii="Times New Roman" w:eastAsia="Times New Roman" w:hAnsi="Times New Roman" w:cs="Times New Roman"/>
          <w:sz w:val="28"/>
        </w:rPr>
        <w:t>депутатов нормативно – правовые акты направляются Главе поселения на подписание. Нормативно – правовой акт должен быть подписан Главой в течение 5 рабочих дней со дня поступления.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Нормативно – правовые акты подлежат обязательному опубликованию и после этог</w:t>
      </w:r>
      <w:r>
        <w:rPr>
          <w:rFonts w:ascii="Times New Roman" w:eastAsia="Times New Roman" w:hAnsi="Times New Roman" w:cs="Times New Roman"/>
          <w:sz w:val="28"/>
        </w:rPr>
        <w:t>о вступают в силу, или в иной срок, указанный в нормативном решении. Уполномоченный орган администрации поселения, подписанные Главой нормативно – правовые акты передает в течение 5 рабочих дней в официальное печатное средство массовой информации для их оп</w:t>
      </w:r>
      <w:r>
        <w:rPr>
          <w:rFonts w:ascii="Times New Roman" w:eastAsia="Times New Roman" w:hAnsi="Times New Roman" w:cs="Times New Roman"/>
          <w:sz w:val="28"/>
        </w:rPr>
        <w:t>убликования.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ненормативного характера по организационным и иным вопросам деятельности Совета депутатов оформляются с указанием порядкового номера и вступают в силу после их подписания Председателем Совета.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принятых Советом депутатов реш</w:t>
      </w:r>
      <w:r>
        <w:rPr>
          <w:rFonts w:ascii="Times New Roman" w:eastAsia="Times New Roman" w:hAnsi="Times New Roman" w:cs="Times New Roman"/>
          <w:sz w:val="28"/>
        </w:rPr>
        <w:t>ений осуществляется в отдельном журнале.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3.8.11. Глава поселения имеет право отклонить нормативный правовой акт, принятый Советом. В этом случае указанный акт в течение 10 рабочих дней возвращается в Совет с мотивированным обоснованием его отклонения либо </w:t>
      </w:r>
      <w:r>
        <w:rPr>
          <w:rFonts w:ascii="Times New Roman" w:eastAsia="Times New Roman" w:hAnsi="Times New Roman" w:cs="Times New Roman"/>
          <w:sz w:val="28"/>
        </w:rPr>
        <w:t>с предложениями о внесении в него изменений и дополнений. Если Глава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</w:t>
      </w:r>
      <w:r>
        <w:rPr>
          <w:rFonts w:ascii="Times New Roman" w:eastAsia="Times New Roman" w:hAnsi="Times New Roman" w:cs="Times New Roman"/>
          <w:sz w:val="28"/>
        </w:rPr>
        <w:t>ольшинством (не менее двух третей) от установленной численности депутатов Совета, он подлежит подписанию Главой поселения в течение 7 рабочих дней и обнародованию в установленном порядке.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3.8.12. Повторное обсуждение нормативного правового акта на заседани</w:t>
      </w:r>
      <w:r>
        <w:rPr>
          <w:rFonts w:ascii="Times New Roman" w:eastAsia="Times New Roman" w:hAnsi="Times New Roman" w:cs="Times New Roman"/>
          <w:sz w:val="28"/>
        </w:rPr>
        <w:t>и Совета начинается с выступления Главы поселения или полномочного представителя Главы, затем открываются прения.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Итогом рассмотрения нормативного правового акта может быть: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одобрение нормативного правового акта в редакции, предложенной Главой поселения;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согласие с отдельными изменениями нормативного правового акта, предложенными Главой поселения;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согласие с предложениями Главы поселения о нецелесообразности принятия нормативного правового акта;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отклонение отрицательного заключения Главы поселения н</w:t>
      </w:r>
      <w:r>
        <w:rPr>
          <w:rFonts w:ascii="Times New Roman" w:eastAsia="Times New Roman" w:hAnsi="Times New Roman" w:cs="Times New Roman"/>
          <w:sz w:val="28"/>
        </w:rPr>
        <w:t>а нормативный правовой акт.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проводится голосование по редакции отдельных разделов, глав, статей, их частей и пунктов в редакции, предложенной Главой поселения, то перед голосованием по каждому из предложений слово предоставляется Главе поселе</w:t>
      </w:r>
      <w:r>
        <w:rPr>
          <w:rFonts w:ascii="Times New Roman" w:eastAsia="Times New Roman" w:hAnsi="Times New Roman" w:cs="Times New Roman"/>
          <w:sz w:val="28"/>
        </w:rPr>
        <w:t>ния или его представителю, а затем депутату Совета, готовившему заключение.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3.9. Протокол заседания Совета депутатов</w:t>
      </w:r>
    </w:p>
    <w:p w:rsidR="003336A0" w:rsidRDefault="00266D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3.9.1. На каждом заседании Совета депутатов ведется протокол заседания. Для ведения протокола Председатель Совета на первом заседании н</w:t>
      </w:r>
      <w:r>
        <w:rPr>
          <w:rFonts w:ascii="Times New Roman" w:eastAsia="Times New Roman" w:hAnsi="Times New Roman" w:cs="Times New Roman"/>
          <w:sz w:val="28"/>
        </w:rPr>
        <w:t xml:space="preserve">азначает секретаря заседания из числа депутатов Совета депутатов. 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3.9.2. Протокол заседания Совета депутатов должен содержать следующие данные: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Совета депутатов, порядковый номер заседания (в пределах созыва), характер заседания, дату и ме</w:t>
      </w:r>
      <w:r>
        <w:rPr>
          <w:rFonts w:ascii="Times New Roman" w:eastAsia="Times New Roman" w:hAnsi="Times New Roman" w:cs="Times New Roman"/>
          <w:sz w:val="28"/>
        </w:rPr>
        <w:t>сто проведения заседания;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фамилии, имена, отчества присутствующих депутатов и приглашенных на заседание Совета лиц;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повестку дня заседания, фамилии, имена, отчества и должности докладчика и содокладчика по каждому из рассматриваемых вопросов, а также</w:t>
      </w:r>
      <w:r>
        <w:rPr>
          <w:rFonts w:ascii="Times New Roman" w:eastAsia="Times New Roman" w:hAnsi="Times New Roman" w:cs="Times New Roman"/>
          <w:sz w:val="28"/>
        </w:rPr>
        <w:t xml:space="preserve"> указание на то, кто вносит вопрос на рассмотрение Совета;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4) фамилии, имена, отчества выступающих в прениях, а также вносящих предложения и задающих (письменно или устно) вопросы докладчику и содокладчику;</w:t>
      </w:r>
      <w:proofErr w:type="gramEnd"/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sz w:val="28"/>
        </w:rPr>
        <w:t>тексты (изложения) выступлений, вопросов и ответов на вопросы, предложений и замечаний (в том числе не оглашенных и переданных в письменном виде для включения в протокол заседания);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перечень всех принятых решений Совета с указанием числа голосов (а в сл</w:t>
      </w:r>
      <w:r>
        <w:rPr>
          <w:rFonts w:ascii="Times New Roman" w:eastAsia="Times New Roman" w:hAnsi="Times New Roman" w:cs="Times New Roman"/>
          <w:sz w:val="28"/>
        </w:rPr>
        <w:t>учае проведения поименного голосования - и фамилий депутатов), поданных за или против принятия решения, а также воздержавшихся.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протоколу заседания прилагаются тексты принятых Советом депутатов решений.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принятые решения Совета депутатов отражаются в </w:t>
      </w:r>
      <w:r>
        <w:rPr>
          <w:rFonts w:ascii="Times New Roman" w:eastAsia="Times New Roman" w:hAnsi="Times New Roman" w:cs="Times New Roman"/>
          <w:sz w:val="28"/>
        </w:rPr>
        <w:t>тексте протокола заседания.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3.9.3. Протокол заседания подписывается Председателем Совета и секретарем заседания.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3.9.4. Протокол заседания Совета депутатов оформляется в течение семи рабочих дней после окончания заседания, если иные сроки специально не уст</w:t>
      </w:r>
      <w:r>
        <w:rPr>
          <w:rFonts w:ascii="Times New Roman" w:eastAsia="Times New Roman" w:hAnsi="Times New Roman" w:cs="Times New Roman"/>
          <w:sz w:val="28"/>
        </w:rPr>
        <w:t>ановлены решением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3.9.5. Подлинные экземпляры протоколов заседаний в течение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срока полномочий Совета депутатов каждого созыва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хранятся в администрации поселения, а затем сдаются в архив на постоянное хранение.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3.9.6. Копии протоколов засе</w:t>
      </w:r>
      <w:r>
        <w:rPr>
          <w:rFonts w:ascii="Times New Roman" w:eastAsia="Times New Roman" w:hAnsi="Times New Roman" w:cs="Times New Roman"/>
          <w:sz w:val="28"/>
        </w:rPr>
        <w:t>даний Совета депутатов могут по требованию быть направлены Главе поселения, а также предоставляться для ознакомления депутатам Совета депутатов.</w:t>
      </w:r>
    </w:p>
    <w:p w:rsidR="003336A0" w:rsidRDefault="002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4. Взаимодействие Совета депутатов и администрации поселения </w:t>
      </w:r>
    </w:p>
    <w:p w:rsidR="003336A0" w:rsidRDefault="0026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Совет депутатов и администрация по</w:t>
      </w:r>
      <w:r>
        <w:rPr>
          <w:rFonts w:ascii="Times New Roman" w:eastAsia="Times New Roman" w:hAnsi="Times New Roman" w:cs="Times New Roman"/>
          <w:sz w:val="28"/>
        </w:rPr>
        <w:t>селения взаимодействуют исходя из интересов жителей поселения, единства целей и задач в решении вопросов местного значения.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На заседаниях и совещаниях, проводимых администрацией поселения или ее структурными подразделениями, вправе присутствовать с пр</w:t>
      </w:r>
      <w:r>
        <w:rPr>
          <w:rFonts w:ascii="Times New Roman" w:eastAsia="Times New Roman" w:hAnsi="Times New Roman" w:cs="Times New Roman"/>
          <w:sz w:val="28"/>
        </w:rPr>
        <w:t>авом совещательного голоса депутаты Совета депутатов.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При возникновении споров между Советом и администрацией поселения, Совет депутатов и администрация принимают меры к выработке согласованной позиции и снятию разногласий, в том числе путем создания </w:t>
      </w:r>
      <w:r>
        <w:rPr>
          <w:rFonts w:ascii="Times New Roman" w:eastAsia="Times New Roman" w:hAnsi="Times New Roman" w:cs="Times New Roman"/>
          <w:sz w:val="28"/>
        </w:rPr>
        <w:t>совместных комиссий или рабочих групп для проработки спорных вопросов и подготовки согласованных решений. Члены комиссии или рабочей группы от Совета депутатов назначаются решением Совета депутатов из числа депутатов или привлеченных специалистов. Члены ко</w:t>
      </w:r>
      <w:r>
        <w:rPr>
          <w:rFonts w:ascii="Times New Roman" w:eastAsia="Times New Roman" w:hAnsi="Times New Roman" w:cs="Times New Roman"/>
          <w:sz w:val="28"/>
        </w:rPr>
        <w:t>миссии или рабочей группы от администрации назначаются распоряжением Главы поселения.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Совет депутатов и администрация поселения осуществляют информационное взаимодействие. Все официальные документы Совета депутатов и администрации открыты для доступа </w:t>
      </w:r>
      <w:r>
        <w:rPr>
          <w:rFonts w:ascii="Times New Roman" w:eastAsia="Times New Roman" w:hAnsi="Times New Roman" w:cs="Times New Roman"/>
          <w:sz w:val="28"/>
        </w:rPr>
        <w:t>депутатов Совета депутатов и должностных лиц администрации. Исключение составляют документы, содержащие сведения, представляющие государственную или коммерческую тайну, а также решения индивидуального характера, касающиеся частных лиц.</w:t>
      </w:r>
    </w:p>
    <w:p w:rsidR="003336A0" w:rsidRDefault="00266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4.5. Координацию вза</w:t>
      </w:r>
      <w:r>
        <w:rPr>
          <w:rFonts w:ascii="Times New Roman" w:eastAsia="Times New Roman" w:hAnsi="Times New Roman" w:cs="Times New Roman"/>
          <w:sz w:val="28"/>
        </w:rPr>
        <w:t>имодействия между Советом депутатов и администрацией поселения осуществляют Председатель Совета (Глава сельского поселения Согом).</w:t>
      </w:r>
    </w:p>
    <w:p w:rsidR="003336A0" w:rsidRDefault="003336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6A0" w:rsidRDefault="003336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3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6A0"/>
    <w:rsid w:val="00266DA4"/>
    <w:rsid w:val="003336A0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5494-2211-4F73-BFB4-BB722EC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cp:lastPrinted>2015-01-14T13:01:00Z</cp:lastPrinted>
  <dcterms:created xsi:type="dcterms:W3CDTF">2015-01-14T13:00:00Z</dcterms:created>
  <dcterms:modified xsi:type="dcterms:W3CDTF">2015-01-14T13:15:00Z</dcterms:modified>
</cp:coreProperties>
</file>