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57" w:rsidRPr="008B2057" w:rsidRDefault="008B2057" w:rsidP="008B20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9D7DEA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18.06.2018 №28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56D5F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регламентов предоставления муниципальных услуг в сфере </w:t>
      </w:r>
      <w:r w:rsidR="00A56D5F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6D5F" w:rsidRPr="00DF28ED" w:rsidRDefault="00A56D5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FA4754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>
        <w:t>Федерального</w:t>
      </w:r>
      <w:r w:rsidRPr="00D668A0">
        <w:t xml:space="preserve"> закон</w:t>
      </w:r>
      <w:r>
        <w:t>а</w:t>
      </w:r>
      <w:r w:rsidRPr="00D668A0">
        <w:t xml:space="preserve"> </w:t>
      </w:r>
      <w:r w:rsidRPr="00BE4F1F">
        <w:rPr>
          <w:szCs w:val="28"/>
        </w:rPr>
        <w:t xml:space="preserve">от 19.07.2018 N 204-ФЗ </w:t>
      </w:r>
      <w:r>
        <w:rPr>
          <w:szCs w:val="28"/>
        </w:rPr>
        <w:t>«</w:t>
      </w:r>
      <w:r w:rsidRPr="00BE4F1F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BE4F1F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BE4F1F">
        <w:rPr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Pr="00FA4754">
        <w:rPr>
          <w:szCs w:val="28"/>
        </w:rPr>
        <w:t>»,</w:t>
      </w:r>
      <w:r w:rsidRPr="00FA4754">
        <w:rPr>
          <w:szCs w:val="28"/>
        </w:rPr>
        <w:t xml:space="preserve"> от 03.08.2018 N 342-ФЗ «</w:t>
      </w:r>
      <w:r w:rsidRPr="00FA4754">
        <w:rPr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proofErr w:type="gramEnd"/>
      <w:r w:rsidRPr="00FA4754">
        <w:rPr>
          <w:szCs w:val="28"/>
        </w:rPr>
        <w:t>»,</w:t>
      </w:r>
      <w:r>
        <w:t xml:space="preserve"> </w:t>
      </w:r>
      <w:proofErr w:type="gramStart"/>
      <w:r>
        <w:t>от 29.12.2017 №479-ФЗ</w:t>
      </w:r>
      <w:r w:rsidRPr="003141B9">
        <w:t xml:space="preserve"> </w:t>
      </w:r>
      <w:r>
        <w:t>«О внесении изменений в Федеральный</w:t>
      </w:r>
      <w:r w:rsidRPr="00D668A0">
        <w:t xml:space="preserve"> закон</w:t>
      </w:r>
      <w:r w:rsidRPr="003141B9">
        <w:t xml:space="preserve"> </w:t>
      </w:r>
      <w:r>
        <w:t>«</w:t>
      </w:r>
      <w:r w:rsidRPr="003141B9">
        <w:t>Об организации предоставления государственных и муниципальных услуг</w:t>
      </w:r>
      <w:r>
        <w:t>»</w:t>
      </w:r>
      <w:r w:rsidRPr="003141B9"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</w:t>
      </w:r>
      <w:r>
        <w:t>аявления»</w:t>
      </w:r>
      <w:r w:rsidR="00D57088" w:rsidRPr="00EB5CE9">
        <w:rPr>
          <w:rFonts w:eastAsia="Times New Roman" w:cs="Times New Roman"/>
          <w:bCs/>
          <w:szCs w:val="28"/>
          <w:lang w:eastAsia="ru-RU"/>
        </w:rPr>
        <w:t xml:space="preserve">, </w:t>
      </w:r>
      <w:r w:rsidR="00EB5CE9" w:rsidRPr="00EB5CE9">
        <w:rPr>
          <w:rFonts w:eastAsia="Times New Roman" w:cs="Times New Roman"/>
          <w:szCs w:val="24"/>
          <w:lang w:eastAsia="ru-RU"/>
        </w:rPr>
        <w:t>от 03.08.2018 N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</w:t>
      </w:r>
      <w:proofErr w:type="gramEnd"/>
      <w:r w:rsidR="00EB5CE9" w:rsidRPr="00EB5CE9">
        <w:rPr>
          <w:rFonts w:eastAsia="Times New Roman" w:cs="Times New Roman"/>
          <w:szCs w:val="24"/>
          <w:lang w:eastAsia="ru-RU"/>
        </w:rPr>
        <w:t xml:space="preserve"> линейных объектов</w:t>
      </w:r>
      <w:r w:rsidR="00EB5CE9" w:rsidRPr="00F23553">
        <w:rPr>
          <w:rFonts w:eastAsia="Times New Roman" w:cs="Times New Roman"/>
          <w:szCs w:val="28"/>
          <w:lang w:eastAsia="ru-RU"/>
        </w:rPr>
        <w:t>»,</w:t>
      </w:r>
      <w:r w:rsidR="00707886" w:rsidRPr="00F23553">
        <w:rPr>
          <w:rFonts w:eastAsia="Times New Roman" w:cs="Times New Roman"/>
          <w:szCs w:val="28"/>
          <w:lang w:eastAsia="ru-RU"/>
        </w:rPr>
        <w:t xml:space="preserve"> </w:t>
      </w:r>
      <w:r w:rsidR="00F23553" w:rsidRPr="00F23553">
        <w:rPr>
          <w:rFonts w:eastAsia="Times New Roman" w:cs="Times New Roman"/>
          <w:szCs w:val="28"/>
          <w:lang w:eastAsia="ru-RU"/>
        </w:rPr>
        <w:t>от 03.08.2018 N 340-ФЗ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BE35BB" w:rsidRPr="00BE35BB">
        <w:rPr>
          <w:rFonts w:eastAsia="Times New Roman" w:cs="Times New Roman"/>
          <w:szCs w:val="24"/>
          <w:lang w:eastAsia="ru-RU"/>
        </w:rPr>
        <w:t xml:space="preserve"> от 03.07.2018 N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556FC8">
        <w:rPr>
          <w:rFonts w:eastAsia="Times New Roman" w:cs="Times New Roman"/>
          <w:szCs w:val="24"/>
          <w:lang w:eastAsia="ru-RU"/>
        </w:rPr>
        <w:t>»</w:t>
      </w:r>
      <w:r w:rsidR="00BE35BB" w:rsidRPr="00BE35BB">
        <w:rPr>
          <w:rFonts w:eastAsia="Times New Roman" w:cs="Times New Roman"/>
          <w:szCs w:val="24"/>
          <w:lang w:eastAsia="ru-RU"/>
        </w:rPr>
        <w:t>:</w:t>
      </w:r>
    </w:p>
    <w:p w:rsidR="0093747A" w:rsidRPr="0093747A" w:rsidRDefault="0093747A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</w:p>
    <w:p w:rsidR="009D7DEA" w:rsidRDefault="00DF28ED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18.06.2018 №28 «Об утверждении </w:t>
      </w:r>
      <w:r w:rsidR="00E40A95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регламентов предоставления муниципальных услуг в сфере </w:t>
      </w:r>
      <w:r w:rsidR="00E40A95" w:rsidRP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 и дополнения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F14C42" w:rsidRDefault="00F14C42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C42" w:rsidRPr="00A76B32" w:rsidRDefault="00F14C42" w:rsidP="00F14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282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142EE5" w:rsidRPr="00142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приложения №1-7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545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5451B">
        <w:rPr>
          <w:rFonts w:ascii="Times New Roman" w:hAnsi="Times New Roman" w:cs="Times New Roman"/>
          <w:sz w:val="28"/>
          <w:szCs w:val="28"/>
        </w:rPr>
        <w:t>10</w:t>
      </w:r>
      <w:r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14C42" w:rsidRDefault="00F14C42" w:rsidP="00F14C4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6A">
        <w:rPr>
          <w:sz w:val="28"/>
          <w:szCs w:val="28"/>
        </w:rPr>
        <w:t>«</w:t>
      </w:r>
      <w:r w:rsidR="0085282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="00700ABE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700ABE">
        <w:rPr>
          <w:sz w:val="28"/>
        </w:rPr>
        <w:t>пункт</w:t>
      </w:r>
      <w:r w:rsidR="002B1348">
        <w:rPr>
          <w:sz w:val="28"/>
        </w:rPr>
        <w:t>ах 9,10</w:t>
      </w:r>
      <w:r w:rsidR="00700ABE" w:rsidRPr="00362BAB">
        <w:rPr>
          <w:sz w:val="28"/>
        </w:rPr>
        <w:t xml:space="preserve"> настояще</w:t>
      </w:r>
      <w:r w:rsidR="00163D26">
        <w:rPr>
          <w:sz w:val="28"/>
        </w:rPr>
        <w:t>й</w:t>
      </w:r>
      <w:r w:rsidR="00700ABE" w:rsidRPr="00362BAB">
        <w:rPr>
          <w:sz w:val="28"/>
        </w:rPr>
        <w:t xml:space="preserve"> </w:t>
      </w:r>
      <w:r w:rsidR="00163D26">
        <w:rPr>
          <w:sz w:val="28"/>
          <w:szCs w:val="28"/>
          <w:shd w:val="clear" w:color="auto" w:fill="FFFFFF"/>
        </w:rPr>
        <w:t>глава</w:t>
      </w:r>
      <w:r w:rsidR="00163D26" w:rsidRPr="00142EE5">
        <w:rPr>
          <w:sz w:val="28"/>
          <w:szCs w:val="28"/>
          <w:shd w:val="clear" w:color="auto" w:fill="FFFFFF"/>
        </w:rPr>
        <w:t xml:space="preserve"> 9 приложения №1-7</w:t>
      </w:r>
      <w:r w:rsidR="00700ABE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700ABE">
        <w:rPr>
          <w:sz w:val="28"/>
        </w:rPr>
        <w:t>ацией, предусмотренной частью 1.</w:t>
      </w:r>
      <w:r w:rsidR="00700ABE" w:rsidRPr="00362BAB">
        <w:rPr>
          <w:sz w:val="28"/>
        </w:rPr>
        <w:t xml:space="preserve">1 статьи 16 </w:t>
      </w:r>
      <w:r w:rsidR="00700ABE" w:rsidRPr="00793706">
        <w:rPr>
          <w:sz w:val="28"/>
          <w:szCs w:val="28"/>
        </w:rPr>
        <w:t>Федерального закона</w:t>
      </w:r>
      <w:r w:rsidR="00700ABE" w:rsidRPr="00834CFE">
        <w:rPr>
          <w:sz w:val="28"/>
        </w:rPr>
        <w:t xml:space="preserve"> </w:t>
      </w:r>
      <w:r w:rsidR="00700ABE">
        <w:rPr>
          <w:sz w:val="28"/>
        </w:rPr>
        <w:t>от 27.07.2010 N210-ФЗ «</w:t>
      </w:r>
      <w:r w:rsidR="00700ABE" w:rsidRPr="006D3544">
        <w:rPr>
          <w:sz w:val="28"/>
        </w:rPr>
        <w:t>Об организации предоставления госуда</w:t>
      </w:r>
      <w:r w:rsidR="00700ABE">
        <w:rPr>
          <w:sz w:val="28"/>
        </w:rPr>
        <w:t>рственных и муниципальных услуг»</w:t>
      </w:r>
      <w:r w:rsidR="00700ABE" w:rsidRPr="00362BAB">
        <w:rPr>
          <w:sz w:val="28"/>
        </w:rPr>
        <w:t>, в целях незамедлительного устранения выявленных нарушений при оказании</w:t>
      </w:r>
      <w:proofErr w:type="gramEnd"/>
      <w:r w:rsidR="00700ABE" w:rsidRPr="00362BAB">
        <w:rPr>
          <w:sz w:val="28"/>
        </w:rPr>
        <w:t xml:space="preserve"> государственной или муниципальной услуги, а также приносятся извинения за доставленные </w:t>
      </w:r>
      <w:proofErr w:type="gramStart"/>
      <w:r w:rsidR="00700ABE" w:rsidRPr="00362BAB">
        <w:rPr>
          <w:sz w:val="28"/>
        </w:rPr>
        <w:t>неудобства</w:t>
      </w:r>
      <w:proofErr w:type="gramEnd"/>
      <w:r w:rsidR="00700ABE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28756A">
        <w:rPr>
          <w:sz w:val="28"/>
          <w:szCs w:val="28"/>
        </w:rPr>
        <w:t>.</w:t>
      </w:r>
    </w:p>
    <w:p w:rsidR="00700ABE" w:rsidRPr="009C2A6C" w:rsidRDefault="00700ABE" w:rsidP="00F14C4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538" w:rsidRPr="00117474" w:rsidRDefault="0085282D" w:rsidP="0022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признания </w:t>
      </w:r>
      <w:proofErr w:type="gramStart"/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>жалобы</w:t>
      </w:r>
      <w:proofErr w:type="gramEnd"/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подлежащей удовлетворению в ответе заявителю, указанном </w:t>
      </w:r>
      <w:r w:rsidR="00FA4304" w:rsidRPr="0036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FA4304" w:rsidRPr="00FA4304">
        <w:rPr>
          <w:rFonts w:ascii="Times New Roman" w:hAnsi="Times New Roman" w:cs="Times New Roman"/>
          <w:sz w:val="28"/>
        </w:rPr>
        <w:t>пунктах 9,10</w:t>
      </w:r>
      <w:r w:rsidR="00FA4304" w:rsidRPr="0036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</w:t>
      </w:r>
      <w:r w:rsidR="00FA4304">
        <w:rPr>
          <w:sz w:val="28"/>
        </w:rPr>
        <w:t>й</w:t>
      </w:r>
      <w:r w:rsidR="00FA4304" w:rsidRPr="0036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430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FA4304" w:rsidRPr="00142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приложения №1-7</w:t>
      </w:r>
      <w:r w:rsidR="00B47B7B" w:rsidRPr="007B3070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даются аргументированные разъяснения о причинах принятого решения, а также информация о порядк</w:t>
      </w:r>
      <w:r w:rsidR="00117474">
        <w:rPr>
          <w:rFonts w:ascii="Times New Roman" w:eastAsia="Times New Roman" w:hAnsi="Times New Roman" w:cs="Times New Roman"/>
          <w:sz w:val="28"/>
          <w:szCs w:val="24"/>
          <w:lang w:eastAsia="ru-RU"/>
        </w:rPr>
        <w:t>е обжалования принятого решения.».</w:t>
      </w:r>
    </w:p>
    <w:p w:rsidR="00227D24" w:rsidRDefault="00227D24" w:rsidP="0022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25" w:rsidRDefault="00A06225" w:rsidP="004C753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shd w:val="clear" w:color="auto" w:fill="FFFFFF"/>
        </w:rPr>
        <w:t>п</w:t>
      </w:r>
      <w:r w:rsidRPr="00A06225">
        <w:rPr>
          <w:sz w:val="28"/>
          <w:szCs w:val="28"/>
          <w:shd w:val="clear" w:color="auto" w:fill="FFFFFF"/>
        </w:rPr>
        <w:t>ункт 1.1 приложения №1-7</w:t>
      </w:r>
      <w:r w:rsidRPr="00A06225">
        <w:rPr>
          <w:sz w:val="28"/>
          <w:szCs w:val="28"/>
        </w:rPr>
        <w:t xml:space="preserve"> дополнить </w:t>
      </w:r>
      <w:r w:rsidR="002413C9">
        <w:rPr>
          <w:sz w:val="28"/>
          <w:szCs w:val="28"/>
        </w:rPr>
        <w:t>а</w:t>
      </w:r>
      <w:r w:rsidR="002413C9" w:rsidRPr="00A65C84">
        <w:rPr>
          <w:sz w:val="28"/>
          <w:szCs w:val="28"/>
        </w:rPr>
        <w:t>бзац</w:t>
      </w:r>
      <w:r w:rsidR="002413C9">
        <w:rPr>
          <w:sz w:val="28"/>
          <w:szCs w:val="28"/>
        </w:rPr>
        <w:t>ем</w:t>
      </w:r>
      <w:r w:rsidRPr="00A06225">
        <w:rPr>
          <w:sz w:val="28"/>
          <w:szCs w:val="28"/>
        </w:rPr>
        <w:t xml:space="preserve"> следующего содержания:</w:t>
      </w:r>
    </w:p>
    <w:p w:rsidR="009D460F" w:rsidRDefault="009D460F" w:rsidP="004C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A509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A509C" w:rsidRPr="006A509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</w:t>
      </w:r>
      <w:r w:rsidR="009822D5" w:rsidRPr="00AB3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925" w:rsidRPr="00AB392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B3925" w:rsidRPr="00AB3925">
        <w:rPr>
          <w:rFonts w:ascii="Times New Roman" w:hAnsi="Times New Roman" w:cs="Times New Roman"/>
          <w:sz w:val="28"/>
        </w:rPr>
        <w:t xml:space="preserve"> от 27.07.2010 N210-ФЗ «Об организации предоставления государственных и муниципальных</w:t>
      </w:r>
      <w:proofErr w:type="gramEnd"/>
      <w:r w:rsidR="00AB3925" w:rsidRPr="00AB3925">
        <w:rPr>
          <w:rFonts w:ascii="Times New Roman" w:hAnsi="Times New Roman" w:cs="Times New Roman"/>
          <w:sz w:val="28"/>
        </w:rPr>
        <w:t xml:space="preserve"> услуг»</w:t>
      </w:r>
      <w:r w:rsidR="009822D5" w:rsidRPr="00AB39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822D5" w:rsidRPr="009822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</w:t>
      </w:r>
      <w:r w:rsidR="005E1093" w:rsidRPr="00AB392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E1093" w:rsidRPr="00AB3925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5E1093" w:rsidRPr="00AB3925">
        <w:rPr>
          <w:rFonts w:ascii="Times New Roman" w:hAnsi="Times New Roman" w:cs="Times New Roman"/>
          <w:sz w:val="28"/>
        </w:rPr>
        <w:t xml:space="preserve"> от 27.07.2010 N210-ФЗ «Об организации предоставления государственных и муниципальных услуг»</w:t>
      </w:r>
      <w:r w:rsidR="008D5C60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Pr="009D460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A6196" w:rsidRPr="009D460F" w:rsidRDefault="00AA6196" w:rsidP="004C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698C" w:rsidRPr="0095698C" w:rsidRDefault="00355F80" w:rsidP="004138AF">
      <w:pPr>
        <w:pStyle w:val="headertext"/>
        <w:spacing w:before="0" w:beforeAutospacing="0" w:after="0" w:afterAutospacing="0"/>
        <w:ind w:firstLine="709"/>
        <w:jc w:val="both"/>
      </w:pPr>
      <w:r w:rsidRPr="00355F80">
        <w:rPr>
          <w:sz w:val="28"/>
          <w:szCs w:val="28"/>
        </w:rPr>
        <w:t xml:space="preserve">1.3. </w:t>
      </w:r>
      <w:r w:rsidR="00EF4C73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921A7A" w:rsidRPr="00921A7A">
        <w:rPr>
          <w:rFonts w:eastAsiaTheme="minorHAnsi"/>
          <w:sz w:val="28"/>
          <w:szCs w:val="28"/>
          <w:shd w:val="clear" w:color="auto" w:fill="FFFFFF"/>
          <w:lang w:eastAsia="en-US"/>
        </w:rPr>
        <w:t>бзац 4 пункта 1.1 приложения №1-7</w:t>
      </w:r>
      <w:r w:rsidR="00527D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5698C" w:rsidRPr="0095698C">
        <w:rPr>
          <w:sz w:val="28"/>
          <w:szCs w:val="28"/>
        </w:rPr>
        <w:t xml:space="preserve">слова </w:t>
      </w:r>
      <w:r w:rsidR="0095698C">
        <w:rPr>
          <w:sz w:val="28"/>
          <w:szCs w:val="28"/>
        </w:rPr>
        <w:t>«</w:t>
      </w:r>
      <w:r w:rsidR="0095698C" w:rsidRPr="0095698C">
        <w:rPr>
          <w:sz w:val="28"/>
          <w:szCs w:val="28"/>
        </w:rPr>
        <w:t>документов, не предусмотренных</w:t>
      </w:r>
      <w:r w:rsidR="00BB0E8D">
        <w:rPr>
          <w:sz w:val="28"/>
          <w:szCs w:val="28"/>
        </w:rPr>
        <w:t>»</w:t>
      </w:r>
      <w:r w:rsidR="0095698C" w:rsidRPr="0095698C">
        <w:rPr>
          <w:sz w:val="28"/>
          <w:szCs w:val="28"/>
        </w:rPr>
        <w:t xml:space="preserve"> заменить словами </w:t>
      </w:r>
      <w:r w:rsidR="00BB0E8D">
        <w:rPr>
          <w:sz w:val="28"/>
          <w:szCs w:val="28"/>
        </w:rPr>
        <w:t>«</w:t>
      </w:r>
      <w:r w:rsidR="0095698C" w:rsidRPr="0095698C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95698C">
        <w:rPr>
          <w:sz w:val="28"/>
          <w:szCs w:val="28"/>
        </w:rPr>
        <w:t>»</w:t>
      </w:r>
      <w:r w:rsidR="0095698C" w:rsidRPr="0095698C">
        <w:rPr>
          <w:sz w:val="28"/>
          <w:szCs w:val="28"/>
        </w:rPr>
        <w:t>;</w:t>
      </w:r>
    </w:p>
    <w:p w:rsidR="009E38B0" w:rsidRPr="009E38B0" w:rsidRDefault="004138AF" w:rsidP="00880082">
      <w:pPr>
        <w:pStyle w:val="headertext"/>
        <w:spacing w:after="240" w:afterAutospacing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1.4. </w:t>
      </w:r>
      <w:r w:rsidR="000B7789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="004F3096" w:rsidRPr="004F3096">
        <w:rPr>
          <w:rFonts w:eastAsiaTheme="minorHAnsi"/>
          <w:sz w:val="28"/>
          <w:szCs w:val="28"/>
          <w:shd w:val="clear" w:color="auto" w:fill="FFFFFF"/>
          <w:lang w:eastAsia="en-US"/>
        </w:rPr>
        <w:t>одпункт 2</w:t>
      </w:r>
      <w:r w:rsidR="000543D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пункта 2 главы 9 приложения 1,</w:t>
      </w:r>
      <w:r w:rsidR="004F3096" w:rsidRPr="004F3096">
        <w:rPr>
          <w:rFonts w:eastAsiaTheme="minorHAnsi"/>
          <w:sz w:val="28"/>
          <w:szCs w:val="28"/>
          <w:shd w:val="clear" w:color="auto" w:fill="FFFFFF"/>
          <w:lang w:eastAsia="en-US"/>
        </w:rPr>
        <w:t>7</w:t>
      </w:r>
      <w:r w:rsidR="009E38B0" w:rsidRPr="009E38B0">
        <w:rPr>
          <w:rFonts w:eastAsiaTheme="minorHAnsi"/>
          <w:sz w:val="32"/>
          <w:szCs w:val="28"/>
          <w:shd w:val="clear" w:color="auto" w:fill="FFFFFF"/>
          <w:lang w:eastAsia="en-US"/>
        </w:rPr>
        <w:t xml:space="preserve"> </w:t>
      </w:r>
      <w:r w:rsidR="00CC53DC">
        <w:rPr>
          <w:sz w:val="28"/>
        </w:rPr>
        <w:t xml:space="preserve">цифры </w:t>
      </w:r>
      <w:r w:rsidR="00CE42F5">
        <w:rPr>
          <w:sz w:val="28"/>
        </w:rPr>
        <w:t>«</w:t>
      </w:r>
      <w:r w:rsidR="00CC53DC">
        <w:rPr>
          <w:sz w:val="28"/>
        </w:rPr>
        <w:t>15</w:t>
      </w:r>
      <w:r w:rsidR="00CE42F5">
        <w:rPr>
          <w:sz w:val="28"/>
        </w:rPr>
        <w:t>»</w:t>
      </w:r>
      <w:r w:rsidR="00CC53DC">
        <w:rPr>
          <w:sz w:val="28"/>
        </w:rPr>
        <w:t xml:space="preserve"> заменить цифрами </w:t>
      </w:r>
      <w:r w:rsidR="00CE42F5">
        <w:rPr>
          <w:sz w:val="28"/>
        </w:rPr>
        <w:t>«</w:t>
      </w:r>
      <w:r w:rsidR="00CC53DC">
        <w:rPr>
          <w:sz w:val="28"/>
        </w:rPr>
        <w:t>14.</w:t>
      </w:r>
      <w:r w:rsidR="009E38B0" w:rsidRPr="009E38B0">
        <w:rPr>
          <w:sz w:val="28"/>
        </w:rPr>
        <w:t>1</w:t>
      </w:r>
      <w:r w:rsidR="00CE42F5">
        <w:rPr>
          <w:sz w:val="28"/>
        </w:rPr>
        <w:t>»</w:t>
      </w:r>
      <w:r w:rsidR="009E38B0" w:rsidRPr="009E38B0">
        <w:rPr>
          <w:sz w:val="28"/>
        </w:rPr>
        <w:t>;</w:t>
      </w:r>
    </w:p>
    <w:p w:rsidR="00437325" w:rsidRPr="00E2271E" w:rsidRDefault="00D63DC7" w:rsidP="0049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373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325" w:rsidRPr="00437325">
        <w:rPr>
          <w:rFonts w:ascii="Times New Roman" w:hAnsi="Times New Roman" w:cs="Times New Roman"/>
          <w:sz w:val="28"/>
          <w:szCs w:val="28"/>
        </w:rPr>
        <w:t>ункт 2.2</w:t>
      </w:r>
      <w:r w:rsidR="00437325">
        <w:rPr>
          <w:rFonts w:ascii="Times New Roman" w:hAnsi="Times New Roman" w:cs="Times New Roman"/>
          <w:sz w:val="28"/>
          <w:szCs w:val="28"/>
        </w:rPr>
        <w:t xml:space="preserve"> д</w:t>
      </w:r>
      <w:r w:rsidR="00437325" w:rsidRPr="00437325">
        <w:rPr>
          <w:rFonts w:ascii="Times New Roman" w:hAnsi="Times New Roman" w:cs="Times New Roman"/>
          <w:sz w:val="28"/>
          <w:szCs w:val="28"/>
        </w:rPr>
        <w:t>ополнить подп</w:t>
      </w:r>
      <w:r w:rsidR="00437325" w:rsidRPr="00E2271E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49240A" w:rsidRPr="00E2271E">
        <w:rPr>
          <w:rFonts w:ascii="Times New Roman" w:hAnsi="Times New Roman" w:cs="Times New Roman"/>
          <w:sz w:val="28"/>
          <w:szCs w:val="28"/>
        </w:rPr>
        <w:t>20</w:t>
      </w:r>
      <w:r w:rsidR="00437325" w:rsidRPr="00E227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37325" w:rsidRDefault="00437325" w:rsidP="0043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1E">
        <w:rPr>
          <w:rFonts w:ascii="Times New Roman" w:hAnsi="Times New Roman" w:cs="Times New Roman"/>
          <w:sz w:val="28"/>
          <w:szCs w:val="28"/>
        </w:rPr>
        <w:t>«</w:t>
      </w:r>
      <w:r w:rsidR="0049240A" w:rsidRPr="00E2271E">
        <w:rPr>
          <w:rFonts w:ascii="Times New Roman" w:hAnsi="Times New Roman" w:cs="Times New Roman"/>
          <w:sz w:val="28"/>
          <w:szCs w:val="28"/>
        </w:rPr>
        <w:t>20</w:t>
      </w:r>
      <w:r w:rsidRPr="00E2271E">
        <w:rPr>
          <w:rFonts w:ascii="Times New Roman" w:hAnsi="Times New Roman" w:cs="Times New Roman"/>
          <w:sz w:val="28"/>
          <w:szCs w:val="28"/>
        </w:rPr>
        <w:t xml:space="preserve">) </w:t>
      </w:r>
      <w:r w:rsidRPr="00B63F28">
        <w:rPr>
          <w:rFonts w:ascii="Times New Roman" w:hAnsi="Times New Roman" w:cs="Times New Roman"/>
          <w:sz w:val="28"/>
          <w:szCs w:val="28"/>
        </w:rPr>
        <w:t xml:space="preserve">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</w:t>
      </w:r>
      <w:r w:rsidR="0049240A">
        <w:rPr>
          <w:rFonts w:ascii="Times New Roman" w:hAnsi="Times New Roman" w:cs="Times New Roman"/>
          <w:sz w:val="28"/>
          <w:szCs w:val="28"/>
        </w:rPr>
        <w:t>заявлении о проведении аукциона</w:t>
      </w:r>
      <w:proofErr w:type="gramStart"/>
      <w:r w:rsidR="0049240A">
        <w:rPr>
          <w:rFonts w:ascii="Times New Roman" w:hAnsi="Times New Roman" w:cs="Times New Roman"/>
          <w:sz w:val="28"/>
          <w:szCs w:val="28"/>
        </w:rPr>
        <w:t>.</w:t>
      </w:r>
      <w:r w:rsidRPr="00B63F2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5C84" w:rsidRPr="00A65C84" w:rsidRDefault="00393A21" w:rsidP="007A340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65C84">
        <w:rPr>
          <w:rFonts w:ascii="Times New Roman" w:hAnsi="Times New Roman" w:cs="Times New Roman"/>
          <w:sz w:val="28"/>
          <w:szCs w:val="28"/>
        </w:rPr>
        <w:t xml:space="preserve">. </w:t>
      </w:r>
      <w:r w:rsidR="00564951">
        <w:rPr>
          <w:rFonts w:ascii="Times New Roman" w:hAnsi="Times New Roman" w:cs="Times New Roman"/>
          <w:sz w:val="28"/>
          <w:szCs w:val="28"/>
        </w:rPr>
        <w:t>а</w:t>
      </w:r>
      <w:r w:rsidR="00A65C84" w:rsidRPr="00A65C84">
        <w:rPr>
          <w:rFonts w:ascii="Times New Roman" w:hAnsi="Times New Roman" w:cs="Times New Roman"/>
          <w:sz w:val="28"/>
          <w:szCs w:val="28"/>
        </w:rPr>
        <w:t>бзац 2 пункта 1 главы 9 раздела 5</w:t>
      </w:r>
      <w:r w:rsidR="00A65C84">
        <w:rPr>
          <w:rFonts w:ascii="Times New Roman" w:hAnsi="Times New Roman" w:cs="Times New Roman"/>
          <w:sz w:val="28"/>
          <w:szCs w:val="28"/>
        </w:rPr>
        <w:t xml:space="preserve"> </w:t>
      </w:r>
      <w:r w:rsidR="00A65C84" w:rsidRPr="00A65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65C84" w:rsidRDefault="00A65C84" w:rsidP="00A65C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A6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3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B580B" w:rsidRPr="00A65C84" w:rsidRDefault="00FB580B" w:rsidP="00A65C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A4A" w:rsidRDefault="002B1291" w:rsidP="00343A4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44527">
        <w:rPr>
          <w:sz w:val="28"/>
          <w:szCs w:val="28"/>
        </w:rPr>
        <w:t xml:space="preserve">. </w:t>
      </w:r>
      <w:r w:rsidR="002608FF">
        <w:rPr>
          <w:sz w:val="28"/>
          <w:szCs w:val="28"/>
          <w:shd w:val="clear" w:color="auto" w:fill="FFFFFF"/>
        </w:rPr>
        <w:t>п</w:t>
      </w:r>
      <w:r w:rsidR="002608FF" w:rsidRPr="002608FF">
        <w:rPr>
          <w:sz w:val="28"/>
          <w:szCs w:val="28"/>
          <w:shd w:val="clear" w:color="auto" w:fill="FFFFFF"/>
        </w:rPr>
        <w:t>ункт 1.1 главы 2 раздела 5</w:t>
      </w:r>
      <w:r w:rsidR="006077B4">
        <w:rPr>
          <w:sz w:val="28"/>
          <w:szCs w:val="28"/>
          <w:shd w:val="clear" w:color="auto" w:fill="FFFFFF"/>
        </w:rPr>
        <w:t xml:space="preserve"> </w:t>
      </w:r>
      <w:r w:rsidR="00343A4A" w:rsidRPr="00A06225">
        <w:rPr>
          <w:sz w:val="28"/>
          <w:szCs w:val="28"/>
        </w:rPr>
        <w:t xml:space="preserve">дополнить </w:t>
      </w:r>
      <w:r w:rsidR="00343A4A">
        <w:rPr>
          <w:sz w:val="28"/>
          <w:szCs w:val="28"/>
        </w:rPr>
        <w:t>а</w:t>
      </w:r>
      <w:r w:rsidR="00343A4A" w:rsidRPr="00A65C84">
        <w:rPr>
          <w:sz w:val="28"/>
          <w:szCs w:val="28"/>
        </w:rPr>
        <w:t>бзац</w:t>
      </w:r>
      <w:r w:rsidR="00343A4A">
        <w:rPr>
          <w:sz w:val="28"/>
          <w:szCs w:val="28"/>
        </w:rPr>
        <w:t>ами</w:t>
      </w:r>
      <w:r w:rsidR="00343A4A" w:rsidRPr="00A06225">
        <w:rPr>
          <w:sz w:val="28"/>
          <w:szCs w:val="28"/>
        </w:rPr>
        <w:t xml:space="preserve"> следующего содержания:</w:t>
      </w:r>
    </w:p>
    <w:p w:rsidR="00343A4A" w:rsidRDefault="00AF1764" w:rsidP="00621026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343A4A" w:rsidRPr="00343A4A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r w:rsidR="00793706" w:rsidRPr="00621026">
        <w:rPr>
          <w:sz w:val="28"/>
          <w:szCs w:val="28"/>
        </w:rPr>
        <w:t>;</w:t>
      </w:r>
    </w:p>
    <w:p w:rsidR="008A4066" w:rsidRPr="00621026" w:rsidRDefault="008A4066" w:rsidP="00CD457D">
      <w:pPr>
        <w:pStyle w:val="head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93706" w:rsidRDefault="00DB6384" w:rsidP="008A4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706"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793706"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3706"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793706"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или муниципальных услуг в полном объеме в порядке, определенном </w:t>
      </w:r>
      <w:r w:rsidR="00DF25E9" w:rsidRPr="006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DF25E9" w:rsidRPr="004217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1711" w:rsidRPr="0042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16 </w:t>
      </w:r>
      <w:r w:rsidR="00793706"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834CFE" w:rsidRPr="00834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171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27.07.2010 N210-ФЗ «</w:t>
      </w:r>
      <w:r w:rsidR="00834CFE" w:rsidRPr="006D354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предоставления госуда</w:t>
      </w:r>
      <w:r w:rsidR="00834CFE">
        <w:rPr>
          <w:rFonts w:ascii="Times New Roman" w:eastAsia="Times New Roman" w:hAnsi="Times New Roman" w:cs="Times New Roman"/>
          <w:sz w:val="28"/>
          <w:szCs w:val="24"/>
          <w:lang w:eastAsia="ru-RU"/>
        </w:rPr>
        <w:t>рственных и муниципальных услуг</w:t>
      </w:r>
      <w:r w:rsidR="0042171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93706" w:rsidRPr="00793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026" w:rsidRPr="00621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3062" w:rsidRDefault="000C3062" w:rsidP="008A4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97" w:rsidRPr="00317639" w:rsidRDefault="00575E88" w:rsidP="00E2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A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6AF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47A2B" w:rsidRPr="00E47A2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</w:t>
      </w:r>
      <w:r w:rsidR="00A00A9C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E47A2B" w:rsidRPr="00E47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8, 9 пункта 2.2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</w:t>
      </w:r>
      <w:r w:rsidR="0001035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размещения сооружения (в том числе сооружения, строительство которого не завершено) на земельном участке на условиях сервитута или объекта, который п</w:t>
      </w:r>
      <w:r w:rsidR="008848A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редусмотрен пунктом 3 статьи 39.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 </w:t>
      </w:r>
      <w:r w:rsidR="00891A48" w:rsidRPr="000F7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РФ</w:t>
      </w:r>
      <w:r w:rsidR="00891A48" w:rsidRPr="00E652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размещение которого не препятствует использованию такого земельного участка в соответствии с его разрешенным использованием</w:t>
      </w:r>
      <w:r w:rsidR="00010354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словами»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на земельном участке расположены сооружения (в том</w:t>
      </w:r>
      <w:proofErr w:type="gramEnd"/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сооружения, строительство которых не завершено), размещение которых допускается на основании сервитута, публичного сервитута, или объекты, размещенн</w:t>
      </w:r>
      <w:r w:rsidR="00F555CF">
        <w:rPr>
          <w:rFonts w:ascii="Times New Roman" w:eastAsia="Times New Roman" w:hAnsi="Times New Roman" w:cs="Times New Roman"/>
          <w:sz w:val="28"/>
          <w:szCs w:val="24"/>
          <w:lang w:eastAsia="ru-RU"/>
        </w:rPr>
        <w:t>ые в соответствии со статьей 39.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 </w:t>
      </w:r>
      <w:r w:rsidR="000F72C5" w:rsidRPr="000F7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РФ</w:t>
      </w:r>
      <w:r w:rsidR="0001035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B7F97" w:rsidRPr="0031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E205E6" w:rsidRDefault="00E205E6" w:rsidP="00CA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9EF" w:rsidRPr="00B329EF" w:rsidRDefault="003378E4" w:rsidP="000413A3">
      <w:pPr>
        <w:pStyle w:val="headertext"/>
        <w:spacing w:before="0" w:beforeAutospacing="0" w:after="0" w:afterAutospacing="0"/>
        <w:ind w:firstLine="709"/>
        <w:jc w:val="both"/>
      </w:pPr>
      <w:r>
        <w:rPr>
          <w:sz w:val="28"/>
        </w:rPr>
        <w:t xml:space="preserve">1.9. </w:t>
      </w:r>
      <w:r w:rsidR="00F451B6">
        <w:rPr>
          <w:sz w:val="28"/>
          <w:szCs w:val="28"/>
          <w:shd w:val="clear" w:color="auto" w:fill="FFFFFF"/>
        </w:rPr>
        <w:t>а</w:t>
      </w:r>
      <w:r w:rsidR="007F0C44" w:rsidRPr="007F0C44">
        <w:rPr>
          <w:sz w:val="28"/>
          <w:szCs w:val="28"/>
          <w:shd w:val="clear" w:color="auto" w:fill="FFFFFF"/>
        </w:rPr>
        <w:t>бзац 2 пункта 4 главы 8 раздела 3 приложения 5</w:t>
      </w:r>
      <w:r w:rsidR="00F451B6">
        <w:rPr>
          <w:sz w:val="28"/>
          <w:szCs w:val="28"/>
          <w:shd w:val="clear" w:color="auto" w:fill="FFFFFF"/>
        </w:rPr>
        <w:t xml:space="preserve"> </w:t>
      </w:r>
      <w:r w:rsidR="00D34E02" w:rsidRPr="00A06225">
        <w:rPr>
          <w:sz w:val="28"/>
          <w:szCs w:val="28"/>
        </w:rPr>
        <w:t xml:space="preserve">дополнить </w:t>
      </w:r>
      <w:r w:rsidR="001D4C48">
        <w:rPr>
          <w:sz w:val="28"/>
          <w:szCs w:val="28"/>
        </w:rPr>
        <w:t>подпунктами</w:t>
      </w:r>
      <w:r w:rsidR="00D34E02" w:rsidRPr="00A06225">
        <w:rPr>
          <w:sz w:val="28"/>
          <w:szCs w:val="28"/>
        </w:rPr>
        <w:t xml:space="preserve"> следующего содержания:</w:t>
      </w:r>
    </w:p>
    <w:p w:rsidR="00B329EF" w:rsidRDefault="000413A3" w:rsidP="000706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«-</w:t>
      </w:r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 </w:t>
      </w:r>
    </w:p>
    <w:p w:rsidR="00070649" w:rsidRPr="00B329EF" w:rsidRDefault="00070649" w:rsidP="000706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9EF" w:rsidRDefault="000413A3" w:rsidP="000706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0466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</w:r>
      <w:proofErr w:type="gramEnd"/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самоуправления муниципального района утвержденной проектной документации </w:t>
      </w:r>
      <w:proofErr w:type="gramStart"/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превышающий двенадцати месяцев; </w:t>
      </w:r>
    </w:p>
    <w:p w:rsidR="002411F6" w:rsidRPr="00B329EF" w:rsidRDefault="002411F6" w:rsidP="000706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5C3" w:rsidRDefault="000413A3" w:rsidP="002411F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0469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proofErr w:type="gramStart"/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329EF" w:rsidRPr="00B329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2411F6" w:rsidRPr="00B329EF" w:rsidRDefault="002411F6" w:rsidP="002411F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C48" w:rsidRDefault="00D377B2" w:rsidP="002411F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1.10. </w:t>
      </w:r>
      <w:r w:rsidR="00016C9F">
        <w:rPr>
          <w:sz w:val="28"/>
          <w:szCs w:val="28"/>
          <w:shd w:val="clear" w:color="auto" w:fill="FFFFFF"/>
        </w:rPr>
        <w:t>п</w:t>
      </w:r>
      <w:r w:rsidR="00572D54" w:rsidRPr="00572D54">
        <w:rPr>
          <w:sz w:val="28"/>
          <w:szCs w:val="28"/>
          <w:shd w:val="clear" w:color="auto" w:fill="FFFFFF"/>
        </w:rPr>
        <w:t>одпункт 8 пункта 2.2 главы 9</w:t>
      </w:r>
      <w:r w:rsidR="00DB6BF3">
        <w:rPr>
          <w:sz w:val="28"/>
          <w:szCs w:val="28"/>
          <w:shd w:val="clear" w:color="auto" w:fill="FFFFFF"/>
        </w:rPr>
        <w:t xml:space="preserve"> </w:t>
      </w:r>
      <w:r w:rsidR="00CE7734" w:rsidRPr="00CE7734">
        <w:rPr>
          <w:sz w:val="28"/>
        </w:rPr>
        <w:t xml:space="preserve">дополнить словами </w:t>
      </w:r>
      <w:r w:rsidR="00A20C4B">
        <w:rPr>
          <w:sz w:val="28"/>
        </w:rPr>
        <w:t>«</w:t>
      </w:r>
      <w:r w:rsidR="00CE7734" w:rsidRPr="00CE7734">
        <w:rPr>
          <w:sz w:val="28"/>
        </w:rPr>
        <w:t>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</w:t>
      </w:r>
      <w:proofErr w:type="gramEnd"/>
      <w:r w:rsidR="00CE7734" w:rsidRPr="00CE7734">
        <w:rPr>
          <w:sz w:val="28"/>
        </w:rPr>
        <w:t xml:space="preserve"> обязанности, предусмотренные </w:t>
      </w:r>
      <w:r w:rsidR="000A3D5D">
        <w:rPr>
          <w:sz w:val="28"/>
        </w:rPr>
        <w:t>частью 11 статьи 55.</w:t>
      </w:r>
      <w:r w:rsidR="00CE7734" w:rsidRPr="00CE7734">
        <w:rPr>
          <w:sz w:val="28"/>
        </w:rPr>
        <w:t>32 Градостроительного кодекса Российской Федерации</w:t>
      </w:r>
      <w:proofErr w:type="gramStart"/>
      <w:r w:rsidR="00EC6198">
        <w:rPr>
          <w:sz w:val="28"/>
        </w:rPr>
        <w:t>;</w:t>
      </w:r>
      <w:r w:rsidR="00A20C4B">
        <w:rPr>
          <w:sz w:val="28"/>
        </w:rPr>
        <w:t>»</w:t>
      </w:r>
      <w:proofErr w:type="gramEnd"/>
      <w:r w:rsidR="00CE7734" w:rsidRPr="00CE7734">
        <w:rPr>
          <w:sz w:val="28"/>
        </w:rPr>
        <w:t>;</w:t>
      </w:r>
    </w:p>
    <w:p w:rsidR="00C57F5E" w:rsidRPr="00A20C4B" w:rsidRDefault="00C57F5E" w:rsidP="002411F6">
      <w:pPr>
        <w:pStyle w:val="headertext"/>
        <w:spacing w:before="0" w:beforeAutospacing="0" w:after="0" w:afterAutospacing="0"/>
        <w:ind w:firstLine="709"/>
        <w:jc w:val="both"/>
      </w:pPr>
    </w:p>
    <w:p w:rsidR="00131ECC" w:rsidRDefault="003A7B0F" w:rsidP="00C57F5E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1.11. </w:t>
      </w:r>
      <w:r w:rsidR="00BF7199">
        <w:rPr>
          <w:sz w:val="28"/>
          <w:szCs w:val="28"/>
          <w:shd w:val="clear" w:color="auto" w:fill="FFFFFF"/>
        </w:rPr>
        <w:t>п</w:t>
      </w:r>
      <w:r w:rsidR="009062DA" w:rsidRPr="009062DA">
        <w:rPr>
          <w:sz w:val="28"/>
          <w:szCs w:val="28"/>
          <w:shd w:val="clear" w:color="auto" w:fill="FFFFFF"/>
        </w:rPr>
        <w:t>одпункт 4 пункта 2 главы 9</w:t>
      </w:r>
      <w:r w:rsidR="00A23E21">
        <w:rPr>
          <w:sz w:val="28"/>
          <w:szCs w:val="28"/>
          <w:shd w:val="clear" w:color="auto" w:fill="FFFFFF"/>
        </w:rPr>
        <w:t xml:space="preserve"> </w:t>
      </w:r>
      <w:r w:rsidR="00A23E21" w:rsidRPr="00A23E21">
        <w:rPr>
          <w:sz w:val="28"/>
        </w:rPr>
        <w:t xml:space="preserve">дополнить словами </w:t>
      </w:r>
      <w:r w:rsidR="00331923">
        <w:rPr>
          <w:sz w:val="28"/>
        </w:rPr>
        <w:t>«</w:t>
      </w:r>
      <w:r w:rsidR="00A23E21" w:rsidRPr="00A23E21">
        <w:rPr>
          <w:sz w:val="28"/>
        </w:rPr>
        <w:t>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</w:t>
      </w:r>
      <w:proofErr w:type="gramEnd"/>
      <w:r w:rsidR="00A23E21" w:rsidRPr="00A23E21">
        <w:rPr>
          <w:sz w:val="28"/>
        </w:rPr>
        <w:t xml:space="preserve"> </w:t>
      </w:r>
      <w:r w:rsidR="00A23E21">
        <w:rPr>
          <w:sz w:val="28"/>
        </w:rPr>
        <w:t>частью 11 статьи 55.</w:t>
      </w:r>
      <w:r w:rsidR="00A23E21" w:rsidRPr="00A23E21">
        <w:rPr>
          <w:sz w:val="28"/>
        </w:rPr>
        <w:t>32 Градостроительного кодекса Российской Федерации</w:t>
      </w:r>
      <w:proofErr w:type="gramStart"/>
      <w:r w:rsidR="00F91E5A">
        <w:rPr>
          <w:sz w:val="28"/>
        </w:rPr>
        <w:t>;</w:t>
      </w:r>
      <w:r w:rsidR="00331923">
        <w:rPr>
          <w:sz w:val="28"/>
        </w:rPr>
        <w:t>»</w:t>
      </w:r>
      <w:proofErr w:type="gramEnd"/>
      <w:r w:rsidR="00A23E21" w:rsidRPr="00A23E21">
        <w:rPr>
          <w:sz w:val="28"/>
        </w:rPr>
        <w:t>;</w:t>
      </w:r>
    </w:p>
    <w:p w:rsidR="00C57F5E" w:rsidRDefault="00C57F5E" w:rsidP="00C57F5E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</w:p>
    <w:p w:rsidR="006D2DB0" w:rsidRPr="00B329EF" w:rsidRDefault="00F02A5C" w:rsidP="006D2DB0">
      <w:pPr>
        <w:pStyle w:val="headertext"/>
        <w:spacing w:before="0" w:beforeAutospacing="0" w:after="0" w:afterAutospacing="0"/>
        <w:ind w:firstLine="709"/>
        <w:jc w:val="both"/>
      </w:pPr>
      <w:r>
        <w:rPr>
          <w:sz w:val="28"/>
        </w:rPr>
        <w:t xml:space="preserve">1.12. </w:t>
      </w:r>
      <w:r w:rsidR="00FE7CAE">
        <w:rPr>
          <w:rFonts w:eastAsiaTheme="minorHAnsi"/>
          <w:sz w:val="28"/>
          <w:szCs w:val="21"/>
          <w:shd w:val="clear" w:color="auto" w:fill="FFFFFF"/>
          <w:lang w:eastAsia="en-US"/>
        </w:rPr>
        <w:t>п</w:t>
      </w:r>
      <w:r w:rsidR="00CD4346" w:rsidRPr="00CD4346">
        <w:rPr>
          <w:rFonts w:eastAsiaTheme="minorHAnsi"/>
          <w:sz w:val="28"/>
          <w:szCs w:val="21"/>
          <w:shd w:val="clear" w:color="auto" w:fill="FFFFFF"/>
          <w:lang w:eastAsia="en-US"/>
        </w:rPr>
        <w:t>ункт 2 главы 9</w:t>
      </w:r>
      <w:r w:rsidR="006D2DB0" w:rsidRPr="006D2DB0">
        <w:rPr>
          <w:sz w:val="28"/>
          <w:szCs w:val="28"/>
        </w:rPr>
        <w:t xml:space="preserve"> </w:t>
      </w:r>
      <w:r w:rsidR="006D2DB0" w:rsidRPr="00A06225">
        <w:rPr>
          <w:sz w:val="28"/>
          <w:szCs w:val="28"/>
        </w:rPr>
        <w:t xml:space="preserve">дополнить </w:t>
      </w:r>
      <w:r w:rsidR="006D2DB0">
        <w:rPr>
          <w:sz w:val="28"/>
          <w:szCs w:val="28"/>
        </w:rPr>
        <w:t>подпункт</w:t>
      </w:r>
      <w:r w:rsidR="00E64DFD">
        <w:rPr>
          <w:sz w:val="28"/>
          <w:szCs w:val="28"/>
        </w:rPr>
        <w:t>ом 4)</w:t>
      </w:r>
      <w:r w:rsidR="006D2DB0" w:rsidRPr="00A06225">
        <w:rPr>
          <w:sz w:val="28"/>
          <w:szCs w:val="28"/>
        </w:rPr>
        <w:t xml:space="preserve"> следующего содержания:</w:t>
      </w:r>
    </w:p>
    <w:p w:rsidR="003D60BE" w:rsidRDefault="000E72C7" w:rsidP="003171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«4</w:t>
      </w:r>
      <w:r w:rsidR="003D60BE" w:rsidRPr="003D60BE">
        <w:rPr>
          <w:rFonts w:ascii="Times New Roman" w:eastAsia="Times New Roman" w:hAnsi="Times New Roman" w:cs="Times New Roman"/>
          <w:sz w:val="28"/>
          <w:szCs w:val="24"/>
          <w:lang w:eastAsia="ru-RU"/>
        </w:rPr>
        <w:t>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</w:t>
      </w:r>
      <w:r w:rsidR="006D4C14">
        <w:rPr>
          <w:rFonts w:ascii="Times New Roman" w:eastAsia="Times New Roman" w:hAnsi="Times New Roman" w:cs="Times New Roman"/>
          <w:sz w:val="28"/>
          <w:szCs w:val="24"/>
          <w:lang w:eastAsia="ru-RU"/>
        </w:rPr>
        <w:t>.07.2007  N</w:t>
      </w:r>
      <w:r w:rsidR="00C52F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69E1">
        <w:rPr>
          <w:rFonts w:ascii="Times New Roman" w:eastAsia="Times New Roman" w:hAnsi="Times New Roman" w:cs="Times New Roman"/>
          <w:sz w:val="28"/>
          <w:szCs w:val="24"/>
          <w:lang w:eastAsia="ru-RU"/>
        </w:rPr>
        <w:t>209-ФЗ «</w:t>
      </w:r>
      <w:r w:rsidR="003D60BE" w:rsidRPr="003D60BE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развитии малого и среднего предпринима</w:t>
      </w:r>
      <w:r w:rsidR="00A269E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тельства в Российской Федерации»</w:t>
      </w:r>
      <w:r w:rsidR="003D60BE" w:rsidRPr="003D60BE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</w:t>
      </w:r>
      <w:proofErr w:type="gramEnd"/>
      <w:r w:rsidR="003D60BE" w:rsidRPr="003D60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указанного Федерального закона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="003D60BE" w:rsidRPr="003D60B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31718B" w:rsidRPr="003D60BE" w:rsidRDefault="0031718B" w:rsidP="003171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BAC" w:rsidRPr="005A2BAC" w:rsidRDefault="00FF6C25" w:rsidP="003512C0">
      <w:pPr>
        <w:pStyle w:val="headertext"/>
        <w:spacing w:before="0" w:beforeAutospacing="0" w:after="0" w:afterAutospacing="0"/>
        <w:ind w:firstLine="709"/>
        <w:jc w:val="both"/>
      </w:pPr>
      <w:r>
        <w:rPr>
          <w:sz w:val="28"/>
        </w:rPr>
        <w:t xml:space="preserve">1.13.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FF6C25">
        <w:rPr>
          <w:rFonts w:eastAsiaTheme="minorHAnsi"/>
          <w:sz w:val="28"/>
          <w:szCs w:val="28"/>
          <w:shd w:val="clear" w:color="auto" w:fill="FFFFFF"/>
          <w:lang w:eastAsia="en-US"/>
        </w:rPr>
        <w:t>бзац 2 пункта 4 главы 8</w:t>
      </w:r>
      <w:r w:rsidR="005A2BA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05E29">
        <w:rPr>
          <w:sz w:val="28"/>
        </w:rPr>
        <w:t>дополнить подпунктом</w:t>
      </w:r>
      <w:r w:rsidR="005A2BAC" w:rsidRPr="005A2BAC">
        <w:rPr>
          <w:sz w:val="28"/>
        </w:rPr>
        <w:t xml:space="preserve"> следующего содержания:</w:t>
      </w:r>
    </w:p>
    <w:p w:rsidR="005A2BAC" w:rsidRDefault="000D0830" w:rsidP="003171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«-</w:t>
      </w:r>
      <w:r w:rsidR="005A2BAC" w:rsidRPr="005A2B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A2BAC" w:rsidRPr="005A2BAC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A2BAC" w:rsidRPr="005A2BAC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="005A2BAC" w:rsidRPr="005A2B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актами</w:t>
      </w:r>
      <w:proofErr w:type="gramStart"/>
      <w:r w:rsidR="005A2BAC" w:rsidRPr="005A2BA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proofErr w:type="gramEnd"/>
    </w:p>
    <w:p w:rsidR="0031718B" w:rsidRPr="005A2BAC" w:rsidRDefault="0031718B" w:rsidP="003171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70649"/>
    <w:rsid w:val="000A3D5D"/>
    <w:rsid w:val="000A4A88"/>
    <w:rsid w:val="000B7789"/>
    <w:rsid w:val="000C3062"/>
    <w:rsid w:val="000C3B07"/>
    <w:rsid w:val="000D0830"/>
    <w:rsid w:val="000E3A5C"/>
    <w:rsid w:val="000E72C7"/>
    <w:rsid w:val="000F24EA"/>
    <w:rsid w:val="000F72C5"/>
    <w:rsid w:val="00105F05"/>
    <w:rsid w:val="00106CA1"/>
    <w:rsid w:val="00117474"/>
    <w:rsid w:val="00131ECC"/>
    <w:rsid w:val="00140809"/>
    <w:rsid w:val="00142EE5"/>
    <w:rsid w:val="001438D2"/>
    <w:rsid w:val="00154EB2"/>
    <w:rsid w:val="00157E55"/>
    <w:rsid w:val="00163D26"/>
    <w:rsid w:val="001663ED"/>
    <w:rsid w:val="00172D2A"/>
    <w:rsid w:val="001832F3"/>
    <w:rsid w:val="001B0A04"/>
    <w:rsid w:val="001C349E"/>
    <w:rsid w:val="001D4C48"/>
    <w:rsid w:val="0022521D"/>
    <w:rsid w:val="00227D24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141B9"/>
    <w:rsid w:val="0031718B"/>
    <w:rsid w:val="00317639"/>
    <w:rsid w:val="00323C82"/>
    <w:rsid w:val="00331923"/>
    <w:rsid w:val="003378E4"/>
    <w:rsid w:val="00343A4A"/>
    <w:rsid w:val="003512C0"/>
    <w:rsid w:val="00355F80"/>
    <w:rsid w:val="00364AF7"/>
    <w:rsid w:val="00387216"/>
    <w:rsid w:val="00393A21"/>
    <w:rsid w:val="003A7B0F"/>
    <w:rsid w:val="003B22EE"/>
    <w:rsid w:val="003B29F6"/>
    <w:rsid w:val="003D02B1"/>
    <w:rsid w:val="003D60BE"/>
    <w:rsid w:val="003F15AA"/>
    <w:rsid w:val="003F5014"/>
    <w:rsid w:val="004138AF"/>
    <w:rsid w:val="00421711"/>
    <w:rsid w:val="0043343A"/>
    <w:rsid w:val="00437325"/>
    <w:rsid w:val="004432FD"/>
    <w:rsid w:val="004641A0"/>
    <w:rsid w:val="0049240A"/>
    <w:rsid w:val="004C7538"/>
    <w:rsid w:val="004F3096"/>
    <w:rsid w:val="00500789"/>
    <w:rsid w:val="0050216F"/>
    <w:rsid w:val="00527D6E"/>
    <w:rsid w:val="0055452A"/>
    <w:rsid w:val="005561B0"/>
    <w:rsid w:val="00556FC8"/>
    <w:rsid w:val="00564951"/>
    <w:rsid w:val="00572D54"/>
    <w:rsid w:val="00575E88"/>
    <w:rsid w:val="005A2BAC"/>
    <w:rsid w:val="005B6049"/>
    <w:rsid w:val="005D5D64"/>
    <w:rsid w:val="005E1093"/>
    <w:rsid w:val="005E43B4"/>
    <w:rsid w:val="006077B4"/>
    <w:rsid w:val="00621026"/>
    <w:rsid w:val="006357DC"/>
    <w:rsid w:val="00670895"/>
    <w:rsid w:val="006A509C"/>
    <w:rsid w:val="006B6FD6"/>
    <w:rsid w:val="006C6762"/>
    <w:rsid w:val="006D2DB0"/>
    <w:rsid w:val="006D3544"/>
    <w:rsid w:val="006D4C14"/>
    <w:rsid w:val="00700ABE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93706"/>
    <w:rsid w:val="007A3404"/>
    <w:rsid w:val="007F0C44"/>
    <w:rsid w:val="00834CFE"/>
    <w:rsid w:val="00844527"/>
    <w:rsid w:val="0085282D"/>
    <w:rsid w:val="008662B3"/>
    <w:rsid w:val="00871456"/>
    <w:rsid w:val="00880082"/>
    <w:rsid w:val="00883C95"/>
    <w:rsid w:val="008848A4"/>
    <w:rsid w:val="00891A48"/>
    <w:rsid w:val="008A4066"/>
    <w:rsid w:val="008B2057"/>
    <w:rsid w:val="008D5C60"/>
    <w:rsid w:val="00905E29"/>
    <w:rsid w:val="009062DA"/>
    <w:rsid w:val="00921A7A"/>
    <w:rsid w:val="0093747A"/>
    <w:rsid w:val="009468A8"/>
    <w:rsid w:val="0095698C"/>
    <w:rsid w:val="00962478"/>
    <w:rsid w:val="009822D5"/>
    <w:rsid w:val="00990C40"/>
    <w:rsid w:val="009A46D9"/>
    <w:rsid w:val="009D460F"/>
    <w:rsid w:val="009D722E"/>
    <w:rsid w:val="009D7DEA"/>
    <w:rsid w:val="009E38B0"/>
    <w:rsid w:val="009E398E"/>
    <w:rsid w:val="00A00A9C"/>
    <w:rsid w:val="00A06225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F1764"/>
    <w:rsid w:val="00B010A9"/>
    <w:rsid w:val="00B329EF"/>
    <w:rsid w:val="00B41DA6"/>
    <w:rsid w:val="00B422E5"/>
    <w:rsid w:val="00B47B7B"/>
    <w:rsid w:val="00B63F28"/>
    <w:rsid w:val="00B74B5B"/>
    <w:rsid w:val="00BB0E8D"/>
    <w:rsid w:val="00BE35BB"/>
    <w:rsid w:val="00BE65C3"/>
    <w:rsid w:val="00BF7199"/>
    <w:rsid w:val="00C0273A"/>
    <w:rsid w:val="00C1041B"/>
    <w:rsid w:val="00C52F70"/>
    <w:rsid w:val="00C57F5E"/>
    <w:rsid w:val="00C86D44"/>
    <w:rsid w:val="00CA559C"/>
    <w:rsid w:val="00CC0115"/>
    <w:rsid w:val="00CC53DC"/>
    <w:rsid w:val="00CD4346"/>
    <w:rsid w:val="00CD457D"/>
    <w:rsid w:val="00CE3079"/>
    <w:rsid w:val="00CE42F5"/>
    <w:rsid w:val="00CE7734"/>
    <w:rsid w:val="00CF0470"/>
    <w:rsid w:val="00D34E02"/>
    <w:rsid w:val="00D377B2"/>
    <w:rsid w:val="00D54129"/>
    <w:rsid w:val="00D57088"/>
    <w:rsid w:val="00D63DC7"/>
    <w:rsid w:val="00D6473D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E205E6"/>
    <w:rsid w:val="00E2271E"/>
    <w:rsid w:val="00E35826"/>
    <w:rsid w:val="00E40A95"/>
    <w:rsid w:val="00E44024"/>
    <w:rsid w:val="00E47A2B"/>
    <w:rsid w:val="00E64DFD"/>
    <w:rsid w:val="00E652B9"/>
    <w:rsid w:val="00EB5CE9"/>
    <w:rsid w:val="00EB7508"/>
    <w:rsid w:val="00EC4F73"/>
    <w:rsid w:val="00EC51BE"/>
    <w:rsid w:val="00EC6198"/>
    <w:rsid w:val="00EF4C73"/>
    <w:rsid w:val="00F02A5C"/>
    <w:rsid w:val="00F05A19"/>
    <w:rsid w:val="00F12AAB"/>
    <w:rsid w:val="00F14C42"/>
    <w:rsid w:val="00F23553"/>
    <w:rsid w:val="00F25459"/>
    <w:rsid w:val="00F451B6"/>
    <w:rsid w:val="00F50FD2"/>
    <w:rsid w:val="00F555CF"/>
    <w:rsid w:val="00F66D50"/>
    <w:rsid w:val="00F72C76"/>
    <w:rsid w:val="00F76A15"/>
    <w:rsid w:val="00F91E5A"/>
    <w:rsid w:val="00FA4304"/>
    <w:rsid w:val="00FA4754"/>
    <w:rsid w:val="00FB580B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293</cp:revision>
  <cp:lastPrinted>2018-07-04T04:59:00Z</cp:lastPrinted>
  <dcterms:created xsi:type="dcterms:W3CDTF">2018-06-20T07:37:00Z</dcterms:created>
  <dcterms:modified xsi:type="dcterms:W3CDTF">2018-12-09T18:45:00Z</dcterms:modified>
</cp:coreProperties>
</file>