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00" w:rsidRPr="00E45A00" w:rsidRDefault="00341443" w:rsidP="00CE6FE2">
      <w:pPr>
        <w:pStyle w:val="HEADERTEX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114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0" w:name="_GoBack"/>
      <w:r w:rsidR="00E45A00"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(ПРОЕКТ)</w:t>
      </w:r>
    </w:p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E45A00" w:rsidRPr="00E45A00" w:rsidRDefault="00E45A00" w:rsidP="00E45A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E45A00" w:rsidRPr="00E45A00" w:rsidRDefault="00E45A00" w:rsidP="00E45A00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E45A00" w:rsidRPr="00E45A00" w:rsidRDefault="00E45A00" w:rsidP="00E4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A00" w:rsidRPr="00E45A00" w:rsidRDefault="00E45A00" w:rsidP="00E45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A00">
        <w:rPr>
          <w:rFonts w:ascii="Times New Roman" w:eastAsia="Calibri" w:hAnsi="Times New Roman" w:cs="Times New Roman"/>
          <w:sz w:val="28"/>
          <w:szCs w:val="28"/>
        </w:rPr>
        <w:t>от __.__.202</w:t>
      </w:r>
      <w:r w:rsidR="007E05DE">
        <w:rPr>
          <w:rFonts w:ascii="Times New Roman" w:eastAsia="Calibri" w:hAnsi="Times New Roman" w:cs="Times New Roman"/>
          <w:sz w:val="28"/>
          <w:szCs w:val="28"/>
        </w:rPr>
        <w:t>0 года</w:t>
      </w:r>
      <w:r w:rsidR="007E05DE">
        <w:rPr>
          <w:rFonts w:ascii="Times New Roman" w:eastAsia="Calibri" w:hAnsi="Times New Roman" w:cs="Times New Roman"/>
          <w:sz w:val="28"/>
          <w:szCs w:val="28"/>
        </w:rPr>
        <w:tab/>
      </w:r>
      <w:r w:rsidR="007E05DE">
        <w:rPr>
          <w:rFonts w:ascii="Times New Roman" w:eastAsia="Calibri" w:hAnsi="Times New Roman" w:cs="Times New Roman"/>
          <w:sz w:val="28"/>
          <w:szCs w:val="28"/>
        </w:rPr>
        <w:tab/>
      </w:r>
      <w:r w:rsidR="007E05DE">
        <w:rPr>
          <w:rFonts w:ascii="Times New Roman" w:eastAsia="Calibri" w:hAnsi="Times New Roman" w:cs="Times New Roman"/>
          <w:sz w:val="28"/>
          <w:szCs w:val="28"/>
        </w:rPr>
        <w:tab/>
      </w:r>
      <w:r w:rsidR="007E05DE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E45A00">
        <w:rPr>
          <w:rFonts w:ascii="Times New Roman" w:eastAsia="Calibri" w:hAnsi="Times New Roman" w:cs="Times New Roman"/>
          <w:sz w:val="28"/>
          <w:szCs w:val="28"/>
        </w:rPr>
        <w:t xml:space="preserve">                     № ___</w:t>
      </w:r>
    </w:p>
    <w:p w:rsidR="00E45A00" w:rsidRPr="00E45A00" w:rsidRDefault="00E45A00" w:rsidP="00E45A00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45A00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bookmarkEnd w:id="0"/>
    <w:p w:rsidR="00E45A00" w:rsidRPr="002E0FB3" w:rsidRDefault="00E45A00" w:rsidP="00E45A00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F23AB" w:rsidRPr="002E0FB3" w:rsidRDefault="00341443" w:rsidP="0056078F">
      <w:pPr>
        <w:pStyle w:val="HEADERTEXT"/>
        <w:ind w:right="311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FB3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Положения о Порядке организации и мониторинга дорожного движения на автомобильных дорогах общего пользования местного значения в границах сельского поселения</w:t>
      </w:r>
      <w:r w:rsidR="0056078F" w:rsidRPr="002E0FB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Согом</w:t>
      </w:r>
    </w:p>
    <w:p w:rsidR="00411443" w:rsidRPr="002E0FB3" w:rsidRDefault="004114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  <w:r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23 мая 2020 года)’’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23.05.2020)"</w:instrText>
      </w:r>
      <w:r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="00411443">
        <w:rPr>
          <w:rFonts w:ascii="Times New Roman" w:hAnsi="Times New Roman" w:cs="Times New Roman"/>
          <w:sz w:val="24"/>
          <w:szCs w:val="24"/>
        </w:rPr>
        <w:t>Ф</w:t>
      </w:r>
      <w:r w:rsidRPr="00411443">
        <w:rPr>
          <w:rFonts w:ascii="Times New Roman" w:hAnsi="Times New Roman" w:cs="Times New Roman"/>
          <w:sz w:val="24"/>
          <w:szCs w:val="24"/>
        </w:rPr>
        <w:t>едеральными законами от 06</w:t>
      </w:r>
      <w:r w:rsidR="00411443">
        <w:rPr>
          <w:rFonts w:ascii="Times New Roman" w:hAnsi="Times New Roman" w:cs="Times New Roman"/>
          <w:sz w:val="24"/>
          <w:szCs w:val="24"/>
        </w:rPr>
        <w:t>.10.2003 года №</w:t>
      </w:r>
      <w:r w:rsidRPr="00411443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</w:t>
      </w:r>
      <w:r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, </w:t>
      </w:r>
      <w:r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"kodeks://link/d?nd=556184613"\o"’’Об организации дорожного движения в Российской Федерации и о внесении изменений в отдельные ...’’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Федеральный закон от 29.12.2017 N 443-ФЗ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26.04.2019)"</w:instrText>
      </w:r>
      <w:r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="00411443">
        <w:rPr>
          <w:rFonts w:ascii="Times New Roman" w:hAnsi="Times New Roman" w:cs="Times New Roman"/>
          <w:sz w:val="24"/>
          <w:szCs w:val="24"/>
        </w:rPr>
        <w:t>от 29.12.2017 года №</w:t>
      </w:r>
      <w:r w:rsidRPr="00411443">
        <w:rPr>
          <w:rFonts w:ascii="Times New Roman" w:hAnsi="Times New Roman" w:cs="Times New Roman"/>
          <w:sz w:val="24"/>
          <w:szCs w:val="24"/>
        </w:rPr>
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, </w:t>
      </w:r>
      <w:r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"kodeks://link/d?nd=553115084"\o"’’О регулировании отдельных вопросов в области организации дорожного движения в Ханты-Мансийском автономном округе - Югре’’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28.02.2019 N 3-оз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411443">
        <w:rPr>
          <w:rFonts w:ascii="Times New Roman" w:hAnsi="Times New Roman" w:cs="Times New Roman"/>
          <w:sz w:val="24"/>
          <w:szCs w:val="24"/>
        </w:rPr>
        <w:t xml:space="preserve">Законом Ханты-Мансийского автономного </w:t>
      </w:r>
      <w:r w:rsidR="00411443">
        <w:rPr>
          <w:rFonts w:ascii="Times New Roman" w:hAnsi="Times New Roman" w:cs="Times New Roman"/>
          <w:sz w:val="24"/>
          <w:szCs w:val="24"/>
        </w:rPr>
        <w:t>округа-Югры от 28.02.2019 года №</w:t>
      </w:r>
      <w:r w:rsidRPr="00411443">
        <w:rPr>
          <w:rFonts w:ascii="Times New Roman" w:hAnsi="Times New Roman" w:cs="Times New Roman"/>
          <w:sz w:val="24"/>
          <w:szCs w:val="24"/>
        </w:rPr>
        <w:t xml:space="preserve"> 3-оз "О регулировании отдельных вопросов в области организации дорожного движения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автономном округе-Югре" </w:t>
      </w:r>
      <w:r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>, руководству</w:t>
      </w:r>
      <w:r w:rsidR="00570FF2">
        <w:rPr>
          <w:rFonts w:ascii="Times New Roman" w:hAnsi="Times New Roman" w:cs="Times New Roman"/>
          <w:sz w:val="24"/>
          <w:szCs w:val="24"/>
        </w:rPr>
        <w:t>ясь Уставом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1. Утвердить Положения о Порядке организации и мониторинга дорожного движения на автомобильных дорогах общего пользования местного значения на территории сельского поселения </w:t>
      </w:r>
      <w:r w:rsidR="00570FF2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"kodeks://link/d?nd=559594732&amp;point=mark=000000000000000000000000000000000000000000000000025SB5BD"\o"’’Об утверждении Положения о Порядке организации и мониторинга дорожного движения на автомобильных дорогах ...’’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41144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70FF2" w:rsidRPr="00570FF2" w:rsidRDefault="00570FF2" w:rsidP="00570FF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4F23AB" w:rsidRPr="00411443" w:rsidRDefault="00570FF2" w:rsidP="00570FF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0F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FF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4F23AB" w:rsidRDefault="004F23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0FF2" w:rsidRDefault="00570FF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0FF2" w:rsidRDefault="00570FF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016CA" w:rsidRDefault="00E016C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0FF2" w:rsidRPr="00570FF2" w:rsidRDefault="00570FF2" w:rsidP="0057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70FF2">
        <w:rPr>
          <w:rFonts w:ascii="Times New Roman" w:eastAsia="Times New Roman" w:hAnsi="Times New Roman" w:cs="Times New Roman"/>
          <w:sz w:val="24"/>
          <w:szCs w:val="28"/>
        </w:rPr>
        <w:t>Глава сельского поселения Согом                                Г.В. Полуянов</w:t>
      </w:r>
    </w:p>
    <w:p w:rsidR="00570FF2" w:rsidRPr="00411443" w:rsidRDefault="00570FF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4F23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4F23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A667C" w:rsidRDefault="00341443" w:rsidP="00EA667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к постановлению</w:t>
      </w:r>
      <w:r w:rsidR="00EA667C">
        <w:rPr>
          <w:rFonts w:ascii="Times New Roman" w:hAnsi="Times New Roman" w:cs="Times New Roman"/>
          <w:sz w:val="24"/>
          <w:szCs w:val="24"/>
        </w:rPr>
        <w:t xml:space="preserve"> </w:t>
      </w:r>
      <w:r w:rsidRPr="004114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F23AB" w:rsidRPr="00411443" w:rsidRDefault="00341443" w:rsidP="00EA667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сельского</w:t>
      </w:r>
      <w:r w:rsidR="00EA667C">
        <w:rPr>
          <w:rFonts w:ascii="Times New Roman" w:hAnsi="Times New Roman" w:cs="Times New Roman"/>
          <w:sz w:val="24"/>
          <w:szCs w:val="24"/>
        </w:rPr>
        <w:t xml:space="preserve"> поселения Согом</w:t>
      </w:r>
    </w:p>
    <w:p w:rsidR="004F23AB" w:rsidRPr="00411443" w:rsidRDefault="0034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от </w:t>
      </w:r>
      <w:r w:rsidR="00411443">
        <w:rPr>
          <w:rFonts w:ascii="Times New Roman" w:hAnsi="Times New Roman" w:cs="Times New Roman"/>
          <w:sz w:val="24"/>
          <w:szCs w:val="24"/>
        </w:rPr>
        <w:t>____________</w:t>
      </w:r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  <w:r w:rsidR="00411443">
        <w:rPr>
          <w:rFonts w:ascii="Times New Roman" w:hAnsi="Times New Roman" w:cs="Times New Roman"/>
          <w:sz w:val="24"/>
          <w:szCs w:val="24"/>
        </w:rPr>
        <w:t>№ ___</w:t>
      </w:r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3AB" w:rsidRPr="00411443" w:rsidRDefault="004F23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23AB" w:rsidRPr="00411443" w:rsidRDefault="003414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Положение о Порядке организации и мониторинга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границах сельского поселения Согом</w:t>
      </w: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F23AB" w:rsidRPr="00411443" w:rsidRDefault="004F23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23AB" w:rsidRPr="00411443" w:rsidRDefault="003414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I. Общие положения</w:t>
      </w:r>
    </w:p>
    <w:p w:rsidR="004F23AB" w:rsidRPr="0002623A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1. Настоящий Порядок организации и мониторинга дорожного движения устанавливает периодичность и </w:t>
      </w:r>
      <w:r w:rsidRPr="0002623A">
        <w:rPr>
          <w:rFonts w:ascii="Times New Roman" w:hAnsi="Times New Roman" w:cs="Times New Roman"/>
          <w:sz w:val="24"/>
          <w:szCs w:val="24"/>
        </w:rPr>
        <w:fldChar w:fldCharType="begin"/>
      </w:r>
      <w:r w:rsidRPr="0002623A">
        <w:rPr>
          <w:rFonts w:ascii="Times New Roman" w:hAnsi="Times New Roman" w:cs="Times New Roman"/>
          <w:sz w:val="24"/>
          <w:szCs w:val="24"/>
        </w:rPr>
        <w:instrText xml:space="preserve"> HYPERLINK "kodeks://link/d?nd=559594732&amp;point=mark=00000000000000000000000000000000000000000000000001GDKAPM"\o"’’Об утверждении Положения о Порядке организации и мониторинга дорожного движения на автомобильных дорогах ...’’</w:instrText>
      </w:r>
    </w:p>
    <w:p w:rsidR="004F23AB" w:rsidRPr="0002623A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623A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623A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Pr="0002623A">
        <w:rPr>
          <w:rFonts w:ascii="Times New Roman" w:hAnsi="Times New Roman" w:cs="Times New Roman"/>
          <w:sz w:val="24"/>
          <w:szCs w:val="24"/>
        </w:rPr>
        <w:fldChar w:fldCharType="separate"/>
      </w:r>
      <w:r w:rsidRPr="0002623A">
        <w:rPr>
          <w:rFonts w:ascii="Times New Roman" w:hAnsi="Times New Roman" w:cs="Times New Roman"/>
          <w:sz w:val="24"/>
          <w:szCs w:val="24"/>
        </w:rPr>
        <w:t xml:space="preserve">правила проведения обследований дорожного движения </w:t>
      </w:r>
      <w:r w:rsidRPr="0002623A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2.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владельцев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автомобильных дорог по организации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</w:t>
      </w:r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  <w:r w:rsidR="00835933">
        <w:rPr>
          <w:rFonts w:ascii="Times New Roman" w:hAnsi="Times New Roman" w:cs="Times New Roman"/>
          <w:sz w:val="24"/>
          <w:szCs w:val="24"/>
        </w:rPr>
        <w:t xml:space="preserve">Согом </w:t>
      </w:r>
      <w:r w:rsidRPr="00411443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>"Мониторинг дорожного движения").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3. Мониторинг дорожного движения осуществляется специалистами ад</w:t>
      </w:r>
      <w:r w:rsidR="00835933">
        <w:rPr>
          <w:rFonts w:ascii="Times New Roman" w:hAnsi="Times New Roman" w:cs="Times New Roman"/>
          <w:sz w:val="24"/>
          <w:szCs w:val="24"/>
        </w:rPr>
        <w:t>министрации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4. Данные мониторинга дорожного движения используются при решении задач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>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а) оценке состояния дорожного движения на автомобильных дорогах общего пользования местного значения в границах с</w:t>
      </w:r>
      <w:r w:rsidR="00835933">
        <w:rPr>
          <w:rFonts w:ascii="Times New Roman" w:hAnsi="Times New Roman" w:cs="Times New Roman"/>
          <w:sz w:val="24"/>
          <w:szCs w:val="24"/>
        </w:rPr>
        <w:t>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, эффективности его организации в муниципальном образовании сельское поселение</w:t>
      </w:r>
      <w:r w:rsidR="00835933">
        <w:rPr>
          <w:rFonts w:ascii="Times New Roman" w:hAnsi="Times New Roman" w:cs="Times New Roman"/>
          <w:sz w:val="24"/>
          <w:szCs w:val="24"/>
        </w:rPr>
        <w:t xml:space="preserve"> 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б) выявлению и прогнозированию развития процессов, влияющих на состояние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муниципального образования сельское поселение </w:t>
      </w:r>
      <w:r w:rsidR="00835933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в границах сельского поселения </w:t>
      </w:r>
      <w:r w:rsidR="00835933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в границах сельского поселения </w:t>
      </w:r>
      <w:r w:rsidR="00835933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е) контролю в сфере организации дорожного движения на автомобильных дорогах общего пользования местного значения в границах сельского поселения </w:t>
      </w:r>
      <w:r w:rsidR="00835933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5. 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6.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7.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8.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муниципальным правовым актом администрации сельского поселения </w:t>
      </w:r>
      <w:r w:rsidR="00E30E61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 xml:space="preserve"> и требованиям действующего законодательства.</w:t>
      </w:r>
      <w:proofErr w:type="gramEnd"/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10. Организация мониторинга дорожного движения осуществляется с учетом необходимости: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расчета значений параметров эффективности организации дорожного движения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в) последовательного увеличения числа дорог, участков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в отношении которых мониторинг дорожного движения проводится в автоматизированном режиме;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г) накопления данных мониторинга дорожного движения в информационно-аналитической системе.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4F23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23AB" w:rsidRPr="00411443" w:rsidRDefault="003414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II. Правила проведения обследований дорожного движения</w: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в границах сельского поселения </w:t>
      </w:r>
      <w:r w:rsidR="00E30E61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12. Объектами обследования дорожного движения служат зоны пересечения и примыкания дорог в одном уровне (далее - пересечение), участки дорог между двумя </w:t>
      </w:r>
      <w:r w:rsidRPr="00411443">
        <w:rPr>
          <w:rFonts w:ascii="Times New Roman" w:hAnsi="Times New Roman" w:cs="Times New Roman"/>
          <w:sz w:val="24"/>
          <w:szCs w:val="24"/>
        </w:rPr>
        <w:lastRenderedPageBreak/>
        <w:t>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д)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sectPr w:rsidR="004F23AB" w:rsidRPr="00411443" w:rsidSect="0066397B">
      <w:type w:val="continuous"/>
      <w:pgSz w:w="11907" w:h="16840"/>
      <w:pgMar w:top="1702" w:right="992" w:bottom="1134" w:left="1560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3D" w:rsidRDefault="00936D3D" w:rsidP="00194402">
      <w:pPr>
        <w:spacing w:after="0" w:line="240" w:lineRule="auto"/>
      </w:pPr>
      <w:r>
        <w:separator/>
      </w:r>
    </w:p>
  </w:endnote>
  <w:endnote w:type="continuationSeparator" w:id="0">
    <w:p w:rsidR="00936D3D" w:rsidRDefault="00936D3D" w:rsidP="001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3D" w:rsidRDefault="00936D3D" w:rsidP="00194402">
      <w:pPr>
        <w:spacing w:after="0" w:line="240" w:lineRule="auto"/>
      </w:pPr>
      <w:r>
        <w:separator/>
      </w:r>
    </w:p>
  </w:footnote>
  <w:footnote w:type="continuationSeparator" w:id="0">
    <w:p w:rsidR="00936D3D" w:rsidRDefault="00936D3D" w:rsidP="0019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443"/>
    <w:rsid w:val="0002623A"/>
    <w:rsid w:val="0022709F"/>
    <w:rsid w:val="002E0FB3"/>
    <w:rsid w:val="00341443"/>
    <w:rsid w:val="00411443"/>
    <w:rsid w:val="00446B2A"/>
    <w:rsid w:val="004F23AB"/>
    <w:rsid w:val="0056078F"/>
    <w:rsid w:val="00570FF2"/>
    <w:rsid w:val="0066397B"/>
    <w:rsid w:val="007E05DE"/>
    <w:rsid w:val="00835933"/>
    <w:rsid w:val="00936D3D"/>
    <w:rsid w:val="00CE6FE2"/>
    <w:rsid w:val="00E016CA"/>
    <w:rsid w:val="00E0188D"/>
    <w:rsid w:val="00E30E61"/>
    <w:rsid w:val="00E45A00"/>
    <w:rsid w:val="00EA667C"/>
    <w:rsid w:val="00F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1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443"/>
  </w:style>
  <w:style w:type="paragraph" w:styleId="a5">
    <w:name w:val="footer"/>
    <w:basedOn w:val="a"/>
    <w:link w:val="a6"/>
    <w:uiPriority w:val="99"/>
    <w:unhideWhenUsed/>
    <w:rsid w:val="00411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 Порядке организации и мониторинга дорожного движения на автомобильных дорогах общего пользования местного значения в границах сельского поселения Приполярный </vt:lpstr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организации и мониторинга дорожного движения на автомобильных дорогах общего пользования местного значения в границах сельского поселения Приполярный</dc:title>
  <dc:creator>RePack by SPecialiST</dc:creator>
  <cp:lastModifiedBy>HP</cp:lastModifiedBy>
  <cp:revision>22</cp:revision>
  <cp:lastPrinted>2020-07-20T10:51:00Z</cp:lastPrinted>
  <dcterms:created xsi:type="dcterms:W3CDTF">2020-07-20T10:53:00Z</dcterms:created>
  <dcterms:modified xsi:type="dcterms:W3CDTF">2020-07-21T08:46:00Z</dcterms:modified>
</cp:coreProperties>
</file>