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3D8" w:rsidRDefault="00C563D8" w:rsidP="00C563D8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C4D0A" w:rsidRPr="00DC4D0A" w:rsidRDefault="00DC4D0A" w:rsidP="00DC4D0A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0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C4D0A" w:rsidRPr="00DC4D0A" w:rsidRDefault="00DC4D0A" w:rsidP="00DC4D0A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0A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DC4D0A" w:rsidRPr="00DC4D0A" w:rsidRDefault="00DC4D0A" w:rsidP="00DC4D0A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0A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DC4D0A" w:rsidRPr="00DC4D0A" w:rsidRDefault="00DC4D0A" w:rsidP="00DC4D0A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0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 w:rsidR="00C563D8">
        <w:rPr>
          <w:rFonts w:ascii="Times New Roman" w:eastAsia="Times New Roman" w:hAnsi="Times New Roman" w:cs="Times New Roman"/>
          <w:b/>
          <w:sz w:val="28"/>
          <w:szCs w:val="28"/>
        </w:rPr>
        <w:t>СОГОМ</w:t>
      </w:r>
    </w:p>
    <w:p w:rsidR="00DC4D0A" w:rsidRPr="00DC4D0A" w:rsidRDefault="00DC4D0A" w:rsidP="00DC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4D0A" w:rsidRPr="00DC4D0A" w:rsidRDefault="00DC4D0A" w:rsidP="00DC4D0A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0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DC4D0A" w:rsidRPr="00DC4D0A" w:rsidRDefault="00DC4D0A" w:rsidP="00DC4D0A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D0A" w:rsidRPr="0090060E" w:rsidRDefault="00DC4D0A" w:rsidP="0090060E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0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C4D0A" w:rsidRPr="00DC4D0A" w:rsidRDefault="00DC4D0A" w:rsidP="00DC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4D0A" w:rsidRPr="00DC4D0A" w:rsidRDefault="00DC4D0A" w:rsidP="00DC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C4D0A">
        <w:rPr>
          <w:rFonts w:ascii="Times New Roman" w:eastAsia="Times New Roman" w:hAnsi="Times New Roman" w:cs="Times New Roman"/>
          <w:sz w:val="28"/>
        </w:rPr>
        <w:t xml:space="preserve">от </w:t>
      </w:r>
      <w:r w:rsidR="00506C6C">
        <w:rPr>
          <w:rFonts w:ascii="Times New Roman" w:eastAsia="Times New Roman" w:hAnsi="Times New Roman" w:cs="Times New Roman"/>
          <w:sz w:val="28"/>
        </w:rPr>
        <w:t>00</w:t>
      </w:r>
      <w:r w:rsidRPr="00DC4D0A">
        <w:rPr>
          <w:rFonts w:ascii="Times New Roman" w:eastAsia="Times New Roman" w:hAnsi="Times New Roman" w:cs="Times New Roman"/>
          <w:sz w:val="28"/>
        </w:rPr>
        <w:t>.0</w:t>
      </w:r>
      <w:r w:rsidR="00506C6C">
        <w:rPr>
          <w:rFonts w:ascii="Times New Roman" w:eastAsia="Times New Roman" w:hAnsi="Times New Roman" w:cs="Times New Roman"/>
          <w:sz w:val="28"/>
        </w:rPr>
        <w:t>0</w:t>
      </w:r>
      <w:r w:rsidRPr="00DC4D0A">
        <w:rPr>
          <w:rFonts w:ascii="Times New Roman" w:eastAsia="Times New Roman" w:hAnsi="Times New Roman" w:cs="Times New Roman"/>
          <w:sz w:val="28"/>
        </w:rPr>
        <w:t>.</w:t>
      </w:r>
      <w:r w:rsidR="00306F97">
        <w:rPr>
          <w:rFonts w:ascii="Times New Roman" w:eastAsia="Times New Roman" w:hAnsi="Times New Roman" w:cs="Times New Roman"/>
          <w:sz w:val="28"/>
        </w:rPr>
        <w:t>201</w:t>
      </w:r>
      <w:r w:rsidR="00506C6C">
        <w:rPr>
          <w:rFonts w:ascii="Times New Roman" w:eastAsia="Times New Roman" w:hAnsi="Times New Roman" w:cs="Times New Roman"/>
          <w:sz w:val="28"/>
        </w:rPr>
        <w:t>8</w:t>
      </w:r>
      <w:r w:rsidRPr="00DC4D0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№ </w:t>
      </w:r>
      <w:r w:rsidR="00506C6C">
        <w:rPr>
          <w:rFonts w:ascii="Times New Roman" w:eastAsia="Times New Roman" w:hAnsi="Times New Roman" w:cs="Times New Roman"/>
          <w:sz w:val="28"/>
        </w:rPr>
        <w:t>00</w:t>
      </w:r>
    </w:p>
    <w:p w:rsidR="00DC4D0A" w:rsidRPr="00DC4D0A" w:rsidRDefault="00DC4D0A" w:rsidP="00DC4D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DC4D0A">
        <w:rPr>
          <w:rFonts w:ascii="Times New Roman" w:eastAsia="Times New Roman" w:hAnsi="Times New Roman" w:cs="Times New Roman"/>
          <w:i/>
          <w:sz w:val="28"/>
        </w:rPr>
        <w:t xml:space="preserve">д. </w:t>
      </w:r>
      <w:r w:rsidR="00C563D8">
        <w:rPr>
          <w:rFonts w:ascii="Times New Roman" w:eastAsia="Times New Roman" w:hAnsi="Times New Roman" w:cs="Times New Roman"/>
          <w:i/>
          <w:sz w:val="28"/>
        </w:rPr>
        <w:t>Согом</w:t>
      </w:r>
      <w:r w:rsidRPr="00DC4D0A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</w:t>
      </w:r>
    </w:p>
    <w:p w:rsidR="00A25285" w:rsidRPr="00DC4D0A" w:rsidRDefault="00A25285" w:rsidP="002D686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25285" w:rsidRPr="00DC4D0A" w:rsidRDefault="00A25285" w:rsidP="001D1A8F">
      <w:pPr>
        <w:spacing w:after="0"/>
        <w:ind w:right="3117"/>
        <w:contextualSpacing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144146">
        <w:rPr>
          <w:rFonts w:ascii="Times New Roman" w:hAnsi="Times New Roman" w:cs="Times New Roman"/>
          <w:sz w:val="28"/>
          <w:szCs w:val="28"/>
        </w:rPr>
        <w:t xml:space="preserve"> </w:t>
      </w:r>
      <w:r w:rsidR="00C52E36" w:rsidRPr="00DC4D0A">
        <w:rPr>
          <w:rFonts w:ascii="Times New Roman" w:hAnsi="Times New Roman" w:cs="Times New Roman"/>
          <w:sz w:val="28"/>
          <w:szCs w:val="28"/>
        </w:rPr>
        <w:t>контрактной системе в сфере</w:t>
      </w:r>
      <w:r w:rsidRPr="00DC4D0A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393C31" w:rsidRPr="00DC4D0A">
        <w:rPr>
          <w:rFonts w:ascii="Times New Roman" w:hAnsi="Times New Roman" w:cs="Times New Roman"/>
          <w:sz w:val="28"/>
          <w:szCs w:val="28"/>
        </w:rPr>
        <w:t>ок</w:t>
      </w:r>
      <w:r w:rsidRPr="00DC4D0A">
        <w:rPr>
          <w:rFonts w:ascii="Times New Roman" w:hAnsi="Times New Roman" w:cs="Times New Roman"/>
          <w:sz w:val="28"/>
          <w:szCs w:val="28"/>
        </w:rPr>
        <w:t xml:space="preserve"> товаров, работ, услуг для</w:t>
      </w:r>
      <w:r w:rsidR="00144146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>обеспечения</w:t>
      </w:r>
      <w:r w:rsidR="00C52E36" w:rsidRPr="00DC4D0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DC4D0A">
        <w:rPr>
          <w:rFonts w:ascii="Times New Roman" w:hAnsi="Times New Roman" w:cs="Times New Roman"/>
          <w:sz w:val="28"/>
          <w:szCs w:val="28"/>
        </w:rPr>
        <w:t xml:space="preserve"> нужд сельского поселения</w:t>
      </w:r>
      <w:r w:rsidR="00623AB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</w:p>
    <w:p w:rsidR="00A25285" w:rsidRPr="00DC4D0A" w:rsidRDefault="00A25285" w:rsidP="00A34F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23ABA" w:rsidRDefault="00A25285" w:rsidP="006A24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="00623ABA">
        <w:rPr>
          <w:rFonts w:ascii="Times New Roman" w:hAnsi="Times New Roman" w:cs="Times New Roman"/>
          <w:sz w:val="28"/>
          <w:szCs w:val="28"/>
        </w:rPr>
        <w:t>и</w:t>
      </w:r>
      <w:r w:rsidRPr="00DC4D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3ABA">
        <w:rPr>
          <w:rFonts w:ascii="Times New Roman" w:hAnsi="Times New Roman" w:cs="Times New Roman"/>
          <w:sz w:val="28"/>
          <w:szCs w:val="28"/>
        </w:rPr>
        <w:t>а</w:t>
      </w:r>
      <w:r w:rsidRPr="00DC4D0A">
        <w:rPr>
          <w:rFonts w:ascii="Times New Roman" w:hAnsi="Times New Roman" w:cs="Times New Roman"/>
          <w:sz w:val="28"/>
          <w:szCs w:val="28"/>
        </w:rPr>
        <w:t>м</w:t>
      </w:r>
      <w:r w:rsidR="00623ABA">
        <w:rPr>
          <w:rFonts w:ascii="Times New Roman" w:hAnsi="Times New Roman" w:cs="Times New Roman"/>
          <w:sz w:val="28"/>
          <w:szCs w:val="28"/>
        </w:rPr>
        <w:t>и</w:t>
      </w:r>
      <w:r w:rsidRPr="00DC4D0A">
        <w:rPr>
          <w:rFonts w:ascii="Times New Roman" w:hAnsi="Times New Roman" w:cs="Times New Roman"/>
          <w:sz w:val="28"/>
          <w:szCs w:val="28"/>
        </w:rPr>
        <w:t xml:space="preserve"> от 06.10.2003 года № 131 </w:t>
      </w:r>
      <w:r w:rsidR="000A6DBE" w:rsidRPr="00DC4D0A">
        <w:rPr>
          <w:rFonts w:ascii="Times New Roman" w:hAnsi="Times New Roman" w:cs="Times New Roman"/>
          <w:sz w:val="28"/>
          <w:szCs w:val="28"/>
        </w:rPr>
        <w:t>«</w:t>
      </w:r>
      <w:r w:rsidRPr="00DC4D0A">
        <w:rPr>
          <w:rFonts w:ascii="Times New Roman" w:hAnsi="Times New Roman" w:cs="Times New Roman"/>
          <w:sz w:val="28"/>
          <w:szCs w:val="28"/>
        </w:rPr>
        <w:t>Об общих принципах</w:t>
      </w:r>
      <w:r w:rsidR="00956B84" w:rsidRPr="00DC4D0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DC4D0A">
        <w:rPr>
          <w:rFonts w:ascii="Times New Roman" w:hAnsi="Times New Roman" w:cs="Times New Roman"/>
          <w:sz w:val="28"/>
          <w:szCs w:val="28"/>
        </w:rPr>
        <w:t>местного самоуправления в РФ</w:t>
      </w:r>
      <w:r w:rsidR="000A6DBE" w:rsidRPr="00DC4D0A">
        <w:rPr>
          <w:rFonts w:ascii="Times New Roman" w:hAnsi="Times New Roman" w:cs="Times New Roman"/>
          <w:sz w:val="28"/>
          <w:szCs w:val="28"/>
        </w:rPr>
        <w:t>»</w:t>
      </w:r>
      <w:r w:rsidRPr="00DC4D0A">
        <w:rPr>
          <w:rFonts w:ascii="Times New Roman" w:hAnsi="Times New Roman" w:cs="Times New Roman"/>
          <w:sz w:val="28"/>
          <w:szCs w:val="28"/>
        </w:rPr>
        <w:t xml:space="preserve">, от </w:t>
      </w:r>
      <w:r w:rsidR="00C52E36" w:rsidRPr="00DC4D0A">
        <w:rPr>
          <w:rFonts w:ascii="Times New Roman" w:hAnsi="Times New Roman" w:cs="Times New Roman"/>
          <w:sz w:val="28"/>
          <w:szCs w:val="28"/>
        </w:rPr>
        <w:t>05.04.2013 г. №</w:t>
      </w:r>
      <w:r w:rsidRPr="00DC4D0A">
        <w:rPr>
          <w:rFonts w:ascii="Times New Roman" w:hAnsi="Times New Roman" w:cs="Times New Roman"/>
          <w:sz w:val="28"/>
          <w:szCs w:val="28"/>
        </w:rPr>
        <w:t> </w:t>
      </w:r>
      <w:r w:rsidR="00C52E36" w:rsidRPr="00DC4D0A">
        <w:rPr>
          <w:rFonts w:ascii="Times New Roman" w:hAnsi="Times New Roman" w:cs="Times New Roman"/>
          <w:sz w:val="28"/>
          <w:szCs w:val="28"/>
        </w:rPr>
        <w:t>44</w:t>
      </w:r>
      <w:r w:rsidRPr="00DC4D0A">
        <w:rPr>
          <w:rFonts w:ascii="Times New Roman" w:hAnsi="Times New Roman" w:cs="Times New Roman"/>
          <w:sz w:val="28"/>
          <w:szCs w:val="28"/>
        </w:rPr>
        <w:t xml:space="preserve">-ФЗ </w:t>
      </w:r>
      <w:r w:rsidR="000A6DBE" w:rsidRPr="00DC4D0A">
        <w:rPr>
          <w:rFonts w:ascii="Times New Roman" w:hAnsi="Times New Roman" w:cs="Times New Roman"/>
          <w:sz w:val="28"/>
          <w:szCs w:val="28"/>
        </w:rPr>
        <w:t>«</w:t>
      </w:r>
      <w:r w:rsidRPr="00DC4D0A">
        <w:rPr>
          <w:rFonts w:ascii="Times New Roman" w:hAnsi="Times New Roman" w:cs="Times New Roman"/>
          <w:sz w:val="28"/>
          <w:szCs w:val="28"/>
        </w:rPr>
        <w:t>О</w:t>
      </w:r>
      <w:r w:rsidR="00C52E36" w:rsidRPr="00DC4D0A">
        <w:rPr>
          <w:rFonts w:ascii="Times New Roman" w:hAnsi="Times New Roman" w:cs="Times New Roman"/>
          <w:sz w:val="28"/>
          <w:szCs w:val="28"/>
        </w:rPr>
        <w:t xml:space="preserve"> контрактной системе в сфере</w:t>
      </w:r>
      <w:r w:rsidRPr="00DC4D0A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393C31" w:rsidRPr="00DC4D0A">
        <w:rPr>
          <w:rFonts w:ascii="Times New Roman" w:hAnsi="Times New Roman" w:cs="Times New Roman"/>
          <w:sz w:val="28"/>
          <w:szCs w:val="28"/>
        </w:rPr>
        <w:t>ок</w:t>
      </w:r>
      <w:r w:rsidRPr="00DC4D0A"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="00C52E36" w:rsidRPr="00DC4D0A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 w:rsidR="000A6DBE" w:rsidRPr="00DC4D0A">
        <w:rPr>
          <w:rFonts w:ascii="Times New Roman" w:hAnsi="Times New Roman" w:cs="Times New Roman"/>
          <w:sz w:val="28"/>
          <w:szCs w:val="28"/>
        </w:rPr>
        <w:t>»</w:t>
      </w:r>
      <w:r w:rsidR="001F5DC6" w:rsidRPr="00DC4D0A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393C31" w:rsidRPr="00DC4D0A">
        <w:rPr>
          <w:rFonts w:ascii="Times New Roman" w:hAnsi="Times New Roman" w:cs="Times New Roman"/>
          <w:sz w:val="28"/>
          <w:szCs w:val="28"/>
        </w:rPr>
        <w:t>, Совет депутатов сельского поселения</w:t>
      </w:r>
      <w:r w:rsidR="00623AB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</w:p>
    <w:p w:rsidR="00A25285" w:rsidRPr="00623ABA" w:rsidRDefault="00623ABA" w:rsidP="00A34FD5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25285" w:rsidRPr="00623ABA">
        <w:rPr>
          <w:rFonts w:ascii="Times New Roman" w:hAnsi="Times New Roman" w:cs="Times New Roman"/>
          <w:b/>
          <w:sz w:val="28"/>
          <w:szCs w:val="28"/>
        </w:rPr>
        <w:t>:</w:t>
      </w:r>
    </w:p>
    <w:p w:rsidR="00623ABA" w:rsidRPr="00DC4D0A" w:rsidRDefault="00623ABA" w:rsidP="00A34FD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285" w:rsidRPr="00DC4D0A" w:rsidRDefault="00A25285" w:rsidP="004526A7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2E36" w:rsidRPr="00DC4D0A">
        <w:rPr>
          <w:rFonts w:ascii="Times New Roman" w:hAnsi="Times New Roman" w:cs="Times New Roman"/>
          <w:sz w:val="28"/>
          <w:szCs w:val="28"/>
        </w:rPr>
        <w:t>Положение о контрактной системе в сфере закуп</w:t>
      </w:r>
      <w:r w:rsidR="00393C31" w:rsidRPr="00DC4D0A">
        <w:rPr>
          <w:rFonts w:ascii="Times New Roman" w:hAnsi="Times New Roman" w:cs="Times New Roman"/>
          <w:sz w:val="28"/>
          <w:szCs w:val="28"/>
        </w:rPr>
        <w:t>ок</w:t>
      </w:r>
      <w:r w:rsidR="00C52E36" w:rsidRPr="00DC4D0A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сельского поселения</w:t>
      </w:r>
      <w:r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623AB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DC4D0A">
        <w:rPr>
          <w:rFonts w:ascii="Times New Roman" w:hAnsi="Times New Roman" w:cs="Times New Roman"/>
          <w:sz w:val="28"/>
          <w:szCs w:val="28"/>
        </w:rPr>
        <w:t>.</w:t>
      </w:r>
    </w:p>
    <w:p w:rsidR="00A25285" w:rsidRPr="00DC4D0A" w:rsidRDefault="00956B84" w:rsidP="004526A7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623ABA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DC4D0A">
        <w:rPr>
          <w:rFonts w:ascii="Times New Roman" w:hAnsi="Times New Roman" w:cs="Times New Roman"/>
          <w:sz w:val="28"/>
          <w:szCs w:val="28"/>
        </w:rPr>
        <w:t xml:space="preserve">и подлежит размещению в сети Интернет на официальном сайте </w:t>
      </w:r>
      <w:r w:rsidR="00623ABA">
        <w:rPr>
          <w:rFonts w:ascii="Times New Roman" w:hAnsi="Times New Roman" w:cs="Times New Roman"/>
          <w:sz w:val="28"/>
          <w:szCs w:val="28"/>
        </w:rPr>
        <w:t>администрации</w:t>
      </w:r>
      <w:r w:rsidRPr="00DC4D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3AB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3776CE" w:rsidRPr="00D53E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0532E" w:rsidRPr="00D53E0E">
        <w:rPr>
          <w:rFonts w:ascii="Times New Roman" w:hAnsi="Times New Roman" w:cs="Times New Roman"/>
          <w:sz w:val="28"/>
          <w:szCs w:val="28"/>
        </w:rPr>
        <w:t xml:space="preserve">за исключением пунктов 2.1., 2.2., 2.3., </w:t>
      </w:r>
      <w:r w:rsidR="000C5DDB" w:rsidRPr="00D53E0E">
        <w:rPr>
          <w:rFonts w:ascii="Times New Roman" w:hAnsi="Times New Roman" w:cs="Times New Roman"/>
          <w:sz w:val="28"/>
          <w:szCs w:val="28"/>
        </w:rPr>
        <w:t xml:space="preserve">2.5., </w:t>
      </w:r>
      <w:r w:rsidR="0020532E" w:rsidRPr="00D53E0E">
        <w:rPr>
          <w:rFonts w:ascii="Times New Roman" w:hAnsi="Times New Roman" w:cs="Times New Roman"/>
          <w:sz w:val="28"/>
          <w:szCs w:val="28"/>
        </w:rPr>
        <w:t xml:space="preserve">2.6., </w:t>
      </w:r>
      <w:r w:rsidR="00B175B5" w:rsidRPr="00D53E0E">
        <w:rPr>
          <w:rFonts w:ascii="Times New Roman" w:hAnsi="Times New Roman" w:cs="Times New Roman"/>
          <w:sz w:val="28"/>
          <w:szCs w:val="28"/>
        </w:rPr>
        <w:t>4.1., 4.2., 4.3.,</w:t>
      </w:r>
      <w:r w:rsidR="00403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B175B5" w:rsidRPr="00D53E0E">
        <w:rPr>
          <w:rFonts w:ascii="Times New Roman" w:hAnsi="Times New Roman" w:cs="Times New Roman"/>
          <w:sz w:val="28"/>
          <w:szCs w:val="28"/>
        </w:rPr>
        <w:t>пп.1 п.5.3,</w:t>
      </w:r>
      <w:r w:rsidR="00B175B5" w:rsidRPr="00B175B5">
        <w:rPr>
          <w:rFonts w:ascii="Times New Roman" w:hAnsi="Times New Roman" w:cs="Times New Roman"/>
          <w:sz w:val="28"/>
          <w:szCs w:val="28"/>
        </w:rPr>
        <w:t xml:space="preserve"> </w:t>
      </w:r>
      <w:r w:rsidR="0020532E" w:rsidRPr="00D53E0E">
        <w:rPr>
          <w:rFonts w:ascii="Times New Roman" w:hAnsi="Times New Roman" w:cs="Times New Roman"/>
          <w:sz w:val="28"/>
          <w:szCs w:val="28"/>
        </w:rPr>
        <w:t>вступающих в силу с 1 января 201</w:t>
      </w:r>
      <w:r w:rsidR="00A33FCC" w:rsidRPr="00A33FCC">
        <w:rPr>
          <w:rFonts w:ascii="Times New Roman" w:hAnsi="Times New Roman" w:cs="Times New Roman"/>
          <w:sz w:val="28"/>
          <w:szCs w:val="28"/>
        </w:rPr>
        <w:t>9</w:t>
      </w:r>
      <w:r w:rsidR="0020532E" w:rsidRPr="00D53E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3ABA" w:rsidRPr="00623ABA" w:rsidRDefault="00956B84" w:rsidP="004526A7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3AB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11D6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23ABA">
        <w:rPr>
          <w:rFonts w:ascii="Times New Roman" w:hAnsi="Times New Roman" w:cs="Times New Roman"/>
          <w:sz w:val="28"/>
          <w:szCs w:val="28"/>
        </w:rPr>
        <w:t>решения возложить на комиссию по социальн</w:t>
      </w:r>
      <w:r w:rsidR="00623ABA" w:rsidRPr="00623ABA">
        <w:rPr>
          <w:rFonts w:ascii="Times New Roman" w:hAnsi="Times New Roman" w:cs="Times New Roman"/>
          <w:sz w:val="28"/>
          <w:szCs w:val="28"/>
        </w:rPr>
        <w:t>о-</w:t>
      </w:r>
      <w:r w:rsidRPr="00623ABA">
        <w:rPr>
          <w:rFonts w:ascii="Times New Roman" w:hAnsi="Times New Roman" w:cs="Times New Roman"/>
          <w:sz w:val="28"/>
          <w:szCs w:val="28"/>
        </w:rPr>
        <w:t>экономическим вопросам Совета депутатов сельского поселения</w:t>
      </w:r>
      <w:r w:rsidR="00623ABA" w:rsidRPr="00623AB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623ABA">
        <w:rPr>
          <w:rFonts w:ascii="Times New Roman" w:hAnsi="Times New Roman" w:cs="Times New Roman"/>
          <w:sz w:val="28"/>
          <w:szCs w:val="28"/>
        </w:rPr>
        <w:t>.</w:t>
      </w:r>
    </w:p>
    <w:p w:rsidR="00940E52" w:rsidRDefault="00940E52" w:rsidP="00A34FD5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75B5" w:rsidRDefault="00B175B5" w:rsidP="00A34FD5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4FD5" w:rsidRDefault="00A25285" w:rsidP="0090060E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4D0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сельского поселения</w:t>
      </w:r>
      <w:r w:rsidR="00623A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63D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Pr="00DC4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4526A7" w:rsidRPr="00452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DC4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6B84" w:rsidRPr="00DC4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473655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 Полуянов</w:t>
      </w:r>
    </w:p>
    <w:p w:rsidR="004526A7" w:rsidRDefault="004526A7" w:rsidP="0090060E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6D8C" w:rsidRDefault="00A86D8C" w:rsidP="0090060E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75B5" w:rsidRPr="0090060E" w:rsidRDefault="00B175B5" w:rsidP="0090060E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6DBE" w:rsidRPr="00DC4D0A" w:rsidRDefault="00623ABA" w:rsidP="00623ABA">
      <w:pPr>
        <w:spacing w:line="240" w:lineRule="auto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2FE9" w:rsidRDefault="00623ABA" w:rsidP="00623ABA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D3108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D3108">
        <w:rPr>
          <w:rFonts w:ascii="Times New Roman" w:hAnsi="Times New Roman" w:cs="Times New Roman"/>
          <w:sz w:val="28"/>
          <w:szCs w:val="28"/>
        </w:rPr>
        <w:t>я</w:t>
      </w:r>
    </w:p>
    <w:p w:rsidR="000A6DBE" w:rsidRPr="00DC4D0A" w:rsidRDefault="000A6DBE" w:rsidP="00623ABA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DBE" w:rsidRPr="00DC4D0A" w:rsidRDefault="00623ABA" w:rsidP="00623ABA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DBE" w:rsidRPr="00DC4D0A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0A6DBE" w:rsidRPr="00DC4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BE" w:rsidRPr="00DC4D0A" w:rsidRDefault="00A969C1" w:rsidP="00623ABA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о</w:t>
      </w:r>
      <w:r w:rsidR="000A6DBE" w:rsidRPr="00DC4D0A">
        <w:rPr>
          <w:rFonts w:ascii="Times New Roman" w:hAnsi="Times New Roman" w:cs="Times New Roman"/>
          <w:sz w:val="28"/>
          <w:szCs w:val="28"/>
        </w:rPr>
        <w:t>т</w:t>
      </w:r>
      <w:r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="008D2A36">
        <w:rPr>
          <w:rFonts w:ascii="Times New Roman" w:hAnsi="Times New Roman" w:cs="Times New Roman"/>
          <w:sz w:val="28"/>
          <w:szCs w:val="28"/>
        </w:rPr>
        <w:t>00</w:t>
      </w:r>
      <w:r w:rsidRPr="00DC4D0A">
        <w:rPr>
          <w:rFonts w:ascii="Times New Roman" w:hAnsi="Times New Roman" w:cs="Times New Roman"/>
          <w:sz w:val="28"/>
          <w:szCs w:val="28"/>
        </w:rPr>
        <w:t>.0</w:t>
      </w:r>
      <w:r w:rsidR="008D2A36">
        <w:rPr>
          <w:rFonts w:ascii="Times New Roman" w:hAnsi="Times New Roman" w:cs="Times New Roman"/>
          <w:sz w:val="28"/>
          <w:szCs w:val="28"/>
        </w:rPr>
        <w:t>0</w:t>
      </w:r>
      <w:r w:rsidRPr="00DC4D0A">
        <w:rPr>
          <w:rFonts w:ascii="Times New Roman" w:hAnsi="Times New Roman" w:cs="Times New Roman"/>
          <w:sz w:val="28"/>
          <w:szCs w:val="28"/>
        </w:rPr>
        <w:t>.</w:t>
      </w:r>
      <w:r w:rsidR="000A6DBE" w:rsidRPr="00DC4D0A">
        <w:rPr>
          <w:rFonts w:ascii="Times New Roman" w:hAnsi="Times New Roman" w:cs="Times New Roman"/>
          <w:sz w:val="28"/>
          <w:szCs w:val="28"/>
        </w:rPr>
        <w:t>201</w:t>
      </w:r>
      <w:r w:rsidR="008D2A36">
        <w:rPr>
          <w:rFonts w:ascii="Times New Roman" w:hAnsi="Times New Roman" w:cs="Times New Roman"/>
          <w:sz w:val="28"/>
          <w:szCs w:val="28"/>
        </w:rPr>
        <w:t>8</w:t>
      </w:r>
      <w:r w:rsidR="000A6DBE" w:rsidRPr="00DC4D0A">
        <w:rPr>
          <w:rFonts w:ascii="Times New Roman" w:hAnsi="Times New Roman" w:cs="Times New Roman"/>
          <w:sz w:val="28"/>
          <w:szCs w:val="28"/>
        </w:rPr>
        <w:t xml:space="preserve"> №</w:t>
      </w:r>
      <w:r w:rsidR="00623ABA">
        <w:rPr>
          <w:rFonts w:ascii="Times New Roman" w:hAnsi="Times New Roman" w:cs="Times New Roman"/>
          <w:sz w:val="28"/>
          <w:szCs w:val="28"/>
        </w:rPr>
        <w:t xml:space="preserve"> </w:t>
      </w:r>
      <w:r w:rsidR="008D2A36">
        <w:rPr>
          <w:rFonts w:ascii="Times New Roman" w:hAnsi="Times New Roman" w:cs="Times New Roman"/>
          <w:sz w:val="28"/>
          <w:szCs w:val="28"/>
        </w:rPr>
        <w:t>00</w:t>
      </w:r>
    </w:p>
    <w:p w:rsidR="000A6DBE" w:rsidRPr="00DC4D0A" w:rsidRDefault="000A6DBE" w:rsidP="002D686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6B84" w:rsidRPr="00DC4D0A" w:rsidRDefault="00C52E36" w:rsidP="00623A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6DBE" w:rsidRDefault="00C52E36" w:rsidP="00623A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0A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 в сфере закуп</w:t>
      </w:r>
      <w:r w:rsidR="00393C31" w:rsidRPr="00DC4D0A">
        <w:rPr>
          <w:rFonts w:ascii="Times New Roman" w:hAnsi="Times New Roman" w:cs="Times New Roman"/>
          <w:b/>
          <w:sz w:val="28"/>
          <w:szCs w:val="28"/>
        </w:rPr>
        <w:t>ок</w:t>
      </w:r>
      <w:r w:rsidRPr="00DC4D0A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для обеспечения муниципальных нужд сельского поселения</w:t>
      </w:r>
      <w:r w:rsidR="00623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623ABA" w:rsidRPr="00DC4D0A" w:rsidRDefault="00623ABA" w:rsidP="00623A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7C" w:rsidRPr="00AB60AA" w:rsidRDefault="00DA207C" w:rsidP="00623ABA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sub_100"/>
      <w:r w:rsidRPr="00AB60AA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1"/>
    <w:p w:rsidR="00DA207C" w:rsidRPr="00DC4D0A" w:rsidRDefault="00DA207C" w:rsidP="00623AB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07C" w:rsidRPr="00DC4D0A" w:rsidRDefault="00DA207C" w:rsidP="00623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C52E36" w:rsidRPr="00DC4D0A">
        <w:rPr>
          <w:rFonts w:ascii="Times New Roman" w:hAnsi="Times New Roman" w:cs="Times New Roman"/>
          <w:sz w:val="28"/>
          <w:szCs w:val="28"/>
        </w:rPr>
        <w:t>о контрактной системе в сфере закуп</w:t>
      </w:r>
      <w:r w:rsidR="00393C31" w:rsidRPr="00DC4D0A">
        <w:rPr>
          <w:rFonts w:ascii="Times New Roman" w:hAnsi="Times New Roman" w:cs="Times New Roman"/>
          <w:sz w:val="28"/>
          <w:szCs w:val="28"/>
        </w:rPr>
        <w:t>ок</w:t>
      </w:r>
      <w:r w:rsidR="00C52E36" w:rsidRPr="00DC4D0A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623ABA">
        <w:rPr>
          <w:rFonts w:ascii="Times New Roman" w:hAnsi="Times New Roman" w:cs="Times New Roman"/>
          <w:sz w:val="28"/>
          <w:szCs w:val="28"/>
        </w:rPr>
        <w:t xml:space="preserve"> (далее - поселени</w:t>
      </w:r>
      <w:r w:rsidR="00715A34">
        <w:rPr>
          <w:rFonts w:ascii="Times New Roman" w:hAnsi="Times New Roman" w:cs="Times New Roman"/>
          <w:sz w:val="28"/>
          <w:szCs w:val="28"/>
        </w:rPr>
        <w:t>я</w:t>
      </w:r>
      <w:r w:rsidR="00623ABA">
        <w:rPr>
          <w:rFonts w:ascii="Times New Roman" w:hAnsi="Times New Roman" w:cs="Times New Roman"/>
          <w:sz w:val="28"/>
          <w:szCs w:val="28"/>
        </w:rPr>
        <w:t xml:space="preserve">) </w:t>
      </w:r>
      <w:r w:rsidRPr="00DC4D0A">
        <w:rPr>
          <w:rFonts w:ascii="Times New Roman" w:hAnsi="Times New Roman" w:cs="Times New Roman"/>
          <w:sz w:val="28"/>
          <w:szCs w:val="28"/>
        </w:rPr>
        <w:t xml:space="preserve">(далее - Положение о </w:t>
      </w:r>
      <w:r w:rsidR="00C52E36" w:rsidRPr="00DC4D0A">
        <w:rPr>
          <w:rFonts w:ascii="Times New Roman" w:hAnsi="Times New Roman" w:cs="Times New Roman"/>
          <w:sz w:val="28"/>
          <w:szCs w:val="28"/>
        </w:rPr>
        <w:t>контрактной системе</w:t>
      </w:r>
      <w:r w:rsidRPr="00DC4D0A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требованиями </w:t>
      </w:r>
      <w:hyperlink r:id="rId7" w:history="1">
        <w:r w:rsidRPr="00DC4D0A">
          <w:rPr>
            <w:rStyle w:val="af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DC4D0A">
        <w:rPr>
          <w:rFonts w:ascii="Times New Roman" w:hAnsi="Times New Roman" w:cs="Times New Roman"/>
          <w:sz w:val="28"/>
          <w:szCs w:val="28"/>
        </w:rPr>
        <w:t xml:space="preserve"> от </w:t>
      </w:r>
      <w:r w:rsidR="00C52E36" w:rsidRPr="00DC4D0A">
        <w:rPr>
          <w:rFonts w:ascii="Times New Roman" w:hAnsi="Times New Roman" w:cs="Times New Roman"/>
          <w:sz w:val="28"/>
          <w:szCs w:val="28"/>
        </w:rPr>
        <w:t>05.04</w:t>
      </w:r>
      <w:r w:rsidRPr="00DC4D0A">
        <w:rPr>
          <w:rFonts w:ascii="Times New Roman" w:hAnsi="Times New Roman" w:cs="Times New Roman"/>
          <w:sz w:val="28"/>
          <w:szCs w:val="28"/>
        </w:rPr>
        <w:t>.201</w:t>
      </w:r>
      <w:r w:rsidR="00C52E36" w:rsidRPr="00DC4D0A">
        <w:rPr>
          <w:rFonts w:ascii="Times New Roman" w:hAnsi="Times New Roman" w:cs="Times New Roman"/>
          <w:sz w:val="28"/>
          <w:szCs w:val="28"/>
        </w:rPr>
        <w:t>3</w:t>
      </w:r>
      <w:r w:rsidRPr="00DC4D0A">
        <w:rPr>
          <w:rFonts w:ascii="Times New Roman" w:hAnsi="Times New Roman" w:cs="Times New Roman"/>
          <w:sz w:val="28"/>
          <w:szCs w:val="28"/>
        </w:rPr>
        <w:t xml:space="preserve"> г. </w:t>
      </w:r>
      <w:r w:rsidR="00C52E36" w:rsidRPr="00DC4D0A">
        <w:rPr>
          <w:rFonts w:ascii="Times New Roman" w:hAnsi="Times New Roman" w:cs="Times New Roman"/>
          <w:sz w:val="28"/>
          <w:szCs w:val="28"/>
        </w:rPr>
        <w:t>№</w:t>
      </w:r>
      <w:r w:rsidRPr="00DC4D0A">
        <w:rPr>
          <w:rFonts w:ascii="Times New Roman" w:hAnsi="Times New Roman" w:cs="Times New Roman"/>
          <w:sz w:val="28"/>
          <w:szCs w:val="28"/>
        </w:rPr>
        <w:t> </w:t>
      </w:r>
      <w:r w:rsidR="00C52E36" w:rsidRPr="00DC4D0A">
        <w:rPr>
          <w:rFonts w:ascii="Times New Roman" w:hAnsi="Times New Roman" w:cs="Times New Roman"/>
          <w:sz w:val="28"/>
          <w:szCs w:val="28"/>
        </w:rPr>
        <w:t>44</w:t>
      </w:r>
      <w:r w:rsidRPr="00DC4D0A">
        <w:rPr>
          <w:rFonts w:ascii="Times New Roman" w:hAnsi="Times New Roman" w:cs="Times New Roman"/>
          <w:sz w:val="28"/>
          <w:szCs w:val="28"/>
        </w:rPr>
        <w:t xml:space="preserve">-ФЗ </w:t>
      </w:r>
      <w:r w:rsidR="00393C31" w:rsidRPr="00DC4D0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DA207C" w:rsidRPr="00DC4D0A" w:rsidRDefault="00DA207C" w:rsidP="00623AB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1.2. При закупке товаров, работ, услуг </w:t>
      </w:r>
      <w:r w:rsidR="000A6DBE" w:rsidRPr="00DC4D0A">
        <w:rPr>
          <w:rFonts w:ascii="Times New Roman" w:hAnsi="Times New Roman" w:cs="Times New Roman"/>
          <w:sz w:val="28"/>
          <w:szCs w:val="28"/>
        </w:rPr>
        <w:t>поселени</w:t>
      </w:r>
      <w:r w:rsidR="00623ABA">
        <w:rPr>
          <w:rFonts w:ascii="Times New Roman" w:hAnsi="Times New Roman" w:cs="Times New Roman"/>
          <w:sz w:val="28"/>
          <w:szCs w:val="28"/>
        </w:rPr>
        <w:t>я</w:t>
      </w:r>
      <w:r w:rsidRPr="00DC4D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2E36" w:rsidRPr="00DC4D0A">
        <w:rPr>
          <w:rFonts w:ascii="Times New Roman" w:hAnsi="Times New Roman" w:cs="Times New Roman"/>
          <w:sz w:val="28"/>
          <w:szCs w:val="28"/>
        </w:rPr>
        <w:t>–</w:t>
      </w:r>
      <w:r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="00956B84" w:rsidRPr="00DC4D0A">
        <w:rPr>
          <w:rFonts w:ascii="Times New Roman" w:hAnsi="Times New Roman" w:cs="Times New Roman"/>
          <w:sz w:val="28"/>
          <w:szCs w:val="28"/>
        </w:rPr>
        <w:t>З</w:t>
      </w:r>
      <w:r w:rsidR="00C52E36" w:rsidRPr="00DC4D0A">
        <w:rPr>
          <w:rFonts w:ascii="Times New Roman" w:hAnsi="Times New Roman" w:cs="Times New Roman"/>
          <w:sz w:val="28"/>
          <w:szCs w:val="28"/>
        </w:rPr>
        <w:t>аказчик</w:t>
      </w:r>
      <w:r w:rsidRPr="00DC4D0A">
        <w:rPr>
          <w:rFonts w:ascii="Times New Roman" w:hAnsi="Times New Roman" w:cs="Times New Roman"/>
          <w:sz w:val="28"/>
          <w:szCs w:val="28"/>
        </w:rPr>
        <w:t xml:space="preserve">) руководствуется </w:t>
      </w:r>
      <w:hyperlink r:id="rId8" w:history="1">
        <w:r w:rsidRPr="00DC4D0A">
          <w:rPr>
            <w:rStyle w:val="af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DC4D0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DC4D0A">
          <w:rPr>
            <w:rStyle w:val="af4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DC4D0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DC4D0A">
          <w:rPr>
            <w:rStyle w:val="af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="00C52E36" w:rsidRPr="00DC4D0A">
        <w:rPr>
          <w:rFonts w:ascii="Times New Roman" w:hAnsi="Times New Roman" w:cs="Times New Roman"/>
          <w:sz w:val="28"/>
          <w:szCs w:val="28"/>
        </w:rPr>
        <w:t>от 05.04.2013 г. № 44-ФЗ</w:t>
      </w:r>
      <w:r w:rsidRPr="00DC4D0A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и настоящим Положением.</w:t>
      </w:r>
    </w:p>
    <w:p w:rsidR="005B42C2" w:rsidRPr="00DC4D0A" w:rsidRDefault="00C52E36" w:rsidP="00623AB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1.3. Положение о контрактной системе</w:t>
      </w:r>
      <w:r w:rsidR="00DA207C" w:rsidRPr="00DC4D0A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Pr="00DC4D0A">
        <w:rPr>
          <w:rFonts w:ascii="Times New Roman" w:hAnsi="Times New Roman" w:cs="Times New Roman"/>
          <w:sz w:val="28"/>
          <w:szCs w:val="28"/>
        </w:rPr>
        <w:t>тирует закупочную деятельность муниципального з</w:t>
      </w:r>
      <w:r w:rsidR="00DA207C" w:rsidRPr="00DC4D0A">
        <w:rPr>
          <w:rFonts w:ascii="Times New Roman" w:hAnsi="Times New Roman" w:cs="Times New Roman"/>
          <w:sz w:val="28"/>
          <w:szCs w:val="28"/>
        </w:rPr>
        <w:t>аказчика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1.4</w:t>
      </w:r>
      <w:r w:rsidR="005B42C2" w:rsidRPr="00DC4D0A">
        <w:rPr>
          <w:rFonts w:ascii="Times New Roman" w:hAnsi="Times New Roman" w:cs="Times New Roman"/>
          <w:sz w:val="28"/>
          <w:szCs w:val="28"/>
        </w:rPr>
        <w:t>. Положение о контрактной системе регулирует отношения, направленные на обеспечение муниципальных нужд поселения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1.5</w:t>
      </w:r>
      <w:r w:rsidR="005B42C2" w:rsidRPr="00DC4D0A">
        <w:rPr>
          <w:rFonts w:ascii="Times New Roman" w:hAnsi="Times New Roman" w:cs="Times New Roman"/>
          <w:sz w:val="28"/>
          <w:szCs w:val="28"/>
        </w:rPr>
        <w:t>. Основные понятия, используемые в настоящем Положении</w:t>
      </w:r>
      <w:r w:rsidR="00766B05" w:rsidRPr="00DC4D0A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5B42C2" w:rsidRPr="00DC4D0A">
        <w:rPr>
          <w:rFonts w:ascii="Times New Roman" w:hAnsi="Times New Roman" w:cs="Times New Roman"/>
          <w:sz w:val="28"/>
          <w:szCs w:val="28"/>
        </w:rPr>
        <w:t>: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1.5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.1. </w:t>
      </w:r>
      <w:r w:rsidR="005B42C2" w:rsidRPr="00DC4D0A">
        <w:rPr>
          <w:rFonts w:ascii="Times New Roman" w:hAnsi="Times New Roman" w:cs="Times New Roman"/>
          <w:b/>
          <w:sz w:val="28"/>
          <w:szCs w:val="28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 </w:t>
      </w:r>
      <w:r w:rsidR="005B42C2" w:rsidRPr="00DC4D0A">
        <w:rPr>
          <w:rFonts w:ascii="Times New Roman" w:hAnsi="Times New Roman" w:cs="Times New Roman"/>
          <w:sz w:val="28"/>
          <w:szCs w:val="28"/>
        </w:rPr>
        <w:lastRenderedPageBreak/>
        <w:t>использование такой единой информационной системы не предусмотрено Федеральным законом № 44-ФЗ), действий, направленных на обеспечение муниципальных нужд.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1.5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.2. </w:t>
      </w:r>
      <w:r w:rsidR="005B42C2" w:rsidRPr="00DC4D0A">
        <w:rPr>
          <w:rFonts w:ascii="Times New Roman" w:hAnsi="Times New Roman" w:cs="Times New Roman"/>
          <w:b/>
          <w:sz w:val="28"/>
          <w:szCs w:val="28"/>
        </w:rPr>
        <w:t>Закупка товара, работы, услуги для обеспечения муниципальных нужд (далее - закупка)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 - совокупность действий, осуществляемых в установленном Федеральным законом №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1.5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.3. </w:t>
      </w:r>
      <w:r w:rsidR="005B42C2" w:rsidRPr="00DC4D0A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 - муниципальный орган или муниципальное казенное учреждение, действующие от имени сельского поселения</w:t>
      </w:r>
      <w:r w:rsidR="00715A34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5B42C2" w:rsidRPr="00DC4D0A">
        <w:rPr>
          <w:rFonts w:ascii="Times New Roman" w:hAnsi="Times New Roman" w:cs="Times New Roman"/>
          <w:sz w:val="28"/>
          <w:szCs w:val="28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Муниципальный заказчик либо в соответствии с частью 1 статьи 15 Федерального закона № 44-ФЗ бюджетное учреждение, осуществляющие закупки, именуются «заказчики».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1.5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.4. </w:t>
      </w:r>
      <w:r w:rsidR="005B42C2" w:rsidRPr="00DC4D0A">
        <w:rPr>
          <w:rFonts w:ascii="Times New Roman" w:hAnsi="Times New Roman" w:cs="Times New Roman"/>
          <w:b/>
          <w:sz w:val="28"/>
          <w:szCs w:val="28"/>
        </w:rPr>
        <w:t>Единая информационная система в сфере закупок (далее - единая информационная система)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 - совокупность информации, указанной в части 3 статьи 4 Федерального закона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1.5</w:t>
      </w:r>
      <w:r w:rsidR="005B42C2" w:rsidRPr="00DC4D0A">
        <w:rPr>
          <w:rFonts w:ascii="Times New Roman" w:hAnsi="Times New Roman" w:cs="Times New Roman"/>
          <w:sz w:val="28"/>
          <w:szCs w:val="28"/>
        </w:rPr>
        <w:t>.5. Другие термины и понятия, используемые в настоящем Положении, трактуются в соответствии с законодательством РФ.</w:t>
      </w:r>
    </w:p>
    <w:p w:rsidR="005B42C2" w:rsidRPr="00DC4D0A" w:rsidRDefault="002D686E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1.6</w:t>
      </w:r>
      <w:r w:rsidR="005B42C2" w:rsidRPr="00DC4D0A">
        <w:rPr>
          <w:rFonts w:ascii="Times New Roman" w:hAnsi="Times New Roman" w:cs="Times New Roman"/>
          <w:sz w:val="28"/>
          <w:szCs w:val="28"/>
        </w:rPr>
        <w:t>. Информационное обеспечение контрактной системы в сфере закупок осуществляется заказчиками за счет использования единой информационной системы. Муниципальная информационная система в сфере закупок, интегрированная с единой информационной системой, не создается.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2C2" w:rsidRPr="00AB60A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AB60AA">
        <w:rPr>
          <w:rFonts w:ascii="Times New Roman" w:hAnsi="Times New Roman" w:cs="Times New Roman"/>
          <w:sz w:val="28"/>
          <w:szCs w:val="28"/>
        </w:rPr>
        <w:t>2. Планирование</w:t>
      </w:r>
    </w:p>
    <w:p w:rsidR="001176B0" w:rsidRPr="00DC4D0A" w:rsidRDefault="001176B0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DC4D0A">
        <w:rPr>
          <w:rFonts w:ascii="Times New Roman" w:hAnsi="Times New Roman" w:cs="Times New Roman"/>
          <w:sz w:val="28"/>
          <w:szCs w:val="28"/>
        </w:rPr>
        <w:t xml:space="preserve">2.1. План закупок формируется исходя из целей осуществления закупок, определенных с учетом положений статьи 13 Федерального закона № 44-ФЗ, а также с учетом установленных статьей 19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</w:t>
      </w:r>
      <w:r w:rsidRPr="00DC4D0A">
        <w:rPr>
          <w:rFonts w:ascii="Times New Roman" w:hAnsi="Times New Roman" w:cs="Times New Roman"/>
          <w:sz w:val="28"/>
          <w:szCs w:val="28"/>
        </w:rPr>
        <w:lastRenderedPageBreak/>
        <w:t>на обеспечение функций муниципальных заказчиков.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DC4D0A">
        <w:rPr>
          <w:rFonts w:ascii="Times New Roman" w:hAnsi="Times New Roman" w:cs="Times New Roman"/>
          <w:sz w:val="28"/>
          <w:szCs w:val="28"/>
        </w:rPr>
        <w:t>2.2. В планы закупок включается только информация, перечисленная в части 2 статьи 17 Федерального закона № 44-ФЗ.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0"/>
      <w:bookmarkEnd w:id="5"/>
      <w:r w:rsidRPr="00DC4D0A">
        <w:rPr>
          <w:rFonts w:ascii="Times New Roman" w:hAnsi="Times New Roman" w:cs="Times New Roman"/>
          <w:sz w:val="28"/>
          <w:szCs w:val="28"/>
        </w:rPr>
        <w:t xml:space="preserve">2.3. Порядок формирования, утверждения и ведения планов закупок для обеспечения муниципальных нужд разрабатывается администрацией 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715A34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>с учетом требований, установленных Правительством Российской Федерации, и утверждается постановлением главы сельского поселения</w:t>
      </w:r>
      <w:r w:rsidR="00715A34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DC4D0A">
        <w:rPr>
          <w:rFonts w:ascii="Times New Roman" w:hAnsi="Times New Roman" w:cs="Times New Roman"/>
          <w:sz w:val="28"/>
          <w:szCs w:val="28"/>
        </w:rPr>
        <w:t>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DC4D0A">
        <w:rPr>
          <w:rFonts w:ascii="Times New Roman" w:hAnsi="Times New Roman" w:cs="Times New Roman"/>
          <w:sz w:val="28"/>
          <w:szCs w:val="28"/>
        </w:rPr>
        <w:t xml:space="preserve">2.4. Правила нормирования в сфере закупок товаров, работ, услуг для обеспечения муниципальных нужд (далее - правила нормирования) разрабатываются администрацией 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715A34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 xml:space="preserve">в соответствии с общими правилами нормирования, установленными Правительством Российской Федерации, и утверждаются постановлением </w:t>
      </w:r>
      <w:r w:rsidR="00715A34">
        <w:rPr>
          <w:rFonts w:ascii="Times New Roman" w:hAnsi="Times New Roman" w:cs="Times New Roman"/>
          <w:sz w:val="28"/>
          <w:szCs w:val="28"/>
        </w:rPr>
        <w:t>администрации</w:t>
      </w:r>
      <w:r w:rsidR="00715A34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15A34" w:rsidRPr="00715A34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DC4D0A">
        <w:rPr>
          <w:rFonts w:ascii="Times New Roman" w:hAnsi="Times New Roman" w:cs="Times New Roman"/>
          <w:sz w:val="28"/>
          <w:szCs w:val="28"/>
        </w:rPr>
        <w:t>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DC4D0A">
        <w:rPr>
          <w:rFonts w:ascii="Times New Roman" w:hAnsi="Times New Roman" w:cs="Times New Roman"/>
          <w:sz w:val="28"/>
          <w:szCs w:val="28"/>
        </w:rPr>
        <w:t>2.5. Проведение обязательного общественного обсуждения закупок для обеспечения муниципальных нужд поселения осуществляется в случаях и в порядке, установленном Правительством Российской Федерации.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0"/>
      <w:bookmarkEnd w:id="8"/>
      <w:r w:rsidRPr="00DC4D0A">
        <w:rPr>
          <w:rFonts w:ascii="Times New Roman" w:hAnsi="Times New Roman" w:cs="Times New Roman"/>
          <w:sz w:val="28"/>
          <w:szCs w:val="28"/>
        </w:rPr>
        <w:t xml:space="preserve">2.6. Порядок формирования, утверждения и ведения планов-графиков для обеспечения муниципальных нужд разрабатывается администрацией 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715A34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 xml:space="preserve">и утверждается постановлением </w:t>
      </w:r>
      <w:r w:rsidR="00AB60AA" w:rsidRPr="00DC4D0A">
        <w:rPr>
          <w:rFonts w:ascii="Times New Roman" w:hAnsi="Times New Roman" w:cs="Times New Roman"/>
          <w:sz w:val="28"/>
          <w:szCs w:val="28"/>
        </w:rPr>
        <w:t>администраци</w:t>
      </w:r>
      <w:r w:rsidR="00AB60AA">
        <w:rPr>
          <w:rFonts w:ascii="Times New Roman" w:hAnsi="Times New Roman" w:cs="Times New Roman"/>
          <w:sz w:val="28"/>
          <w:szCs w:val="28"/>
        </w:rPr>
        <w:t xml:space="preserve">и </w:t>
      </w:r>
      <w:r w:rsidRPr="00DC4D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15A34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DC4D0A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Правительством Российской Федерации.</w:t>
      </w:r>
    </w:p>
    <w:p w:rsidR="001176B0" w:rsidRPr="00DC4D0A" w:rsidRDefault="001176B0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2C2" w:rsidRPr="00AB60AA" w:rsidRDefault="005B42C2" w:rsidP="00623ABA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72"/>
      <w:bookmarkEnd w:id="9"/>
      <w:r w:rsidRPr="00AB60AA">
        <w:rPr>
          <w:rFonts w:ascii="Times New Roman" w:hAnsi="Times New Roman" w:cs="Times New Roman"/>
          <w:sz w:val="28"/>
          <w:szCs w:val="28"/>
        </w:rPr>
        <w:t>Осуществление закупок</w:t>
      </w:r>
    </w:p>
    <w:p w:rsidR="00AB60AA" w:rsidRPr="00DC4D0A" w:rsidRDefault="00AB60AA" w:rsidP="00AB60AA">
      <w:pPr>
        <w:pStyle w:val="af0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3.1. Заказчик выбирает способ определения поставщика (подрядчика, исполнителя) в соответствии с положениями главы 3 Федерального закона № 44-ФЗ. При этом он не вправе совершать действия, влекущие за собой необоснованное сокращение числа участников закупки.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3.2. Заказчик, совокупный годовой объем </w:t>
      </w:r>
      <w:r w:rsidR="00AB60AA" w:rsidRPr="00DC4D0A">
        <w:rPr>
          <w:rFonts w:ascii="Times New Roman" w:hAnsi="Times New Roman" w:cs="Times New Roman"/>
          <w:sz w:val="28"/>
          <w:szCs w:val="28"/>
        </w:rPr>
        <w:t>закупок,</w:t>
      </w:r>
      <w:r w:rsidRPr="00DC4D0A">
        <w:rPr>
          <w:rFonts w:ascii="Times New Roman" w:hAnsi="Times New Roman" w:cs="Times New Roman"/>
          <w:sz w:val="28"/>
          <w:szCs w:val="28"/>
        </w:rPr>
        <w:t xml:space="preserve"> которого в соответствии с планом-графиком не превышает сто миллионов рублей, создает контрактную службу (без создания специального структурного подразделения).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7"/>
      <w:bookmarkEnd w:id="10"/>
      <w:r w:rsidRPr="00DC4D0A">
        <w:rPr>
          <w:rFonts w:ascii="Times New Roman" w:hAnsi="Times New Roman" w:cs="Times New Roman"/>
          <w:sz w:val="28"/>
          <w:szCs w:val="28"/>
        </w:rPr>
        <w:t>3.3. Контрактная служба администрации</w:t>
      </w:r>
      <w:r w:rsidR="00AF3FB6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60AA" w:rsidRPr="00AB60A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DC4D0A">
        <w:rPr>
          <w:rFonts w:ascii="Times New Roman" w:hAnsi="Times New Roman" w:cs="Times New Roman"/>
          <w:sz w:val="28"/>
          <w:szCs w:val="28"/>
        </w:rPr>
        <w:t xml:space="preserve"> формируется главой 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AB60AA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>из числа муниципальных служащих и работников администрации сельского поселения</w:t>
      </w:r>
      <w:r w:rsidR="00AB60A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DC4D0A">
        <w:rPr>
          <w:rFonts w:ascii="Times New Roman" w:hAnsi="Times New Roman" w:cs="Times New Roman"/>
          <w:sz w:val="28"/>
          <w:szCs w:val="28"/>
        </w:rPr>
        <w:t>.</w:t>
      </w:r>
    </w:p>
    <w:p w:rsidR="005B42C2" w:rsidRPr="00DC4D0A" w:rsidRDefault="002D686E" w:rsidP="00623A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3.4. Контрактная служба действует в соответствии с Положением, разработанным и утвержденным постановлением </w:t>
      </w:r>
      <w:r w:rsidR="00AB6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AB60AA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="005B42C2" w:rsidRPr="00DC4D0A">
        <w:rPr>
          <w:rFonts w:ascii="Times New Roman" w:hAnsi="Times New Roman" w:cs="Times New Roman"/>
          <w:sz w:val="28"/>
          <w:szCs w:val="28"/>
        </w:rPr>
        <w:t xml:space="preserve">на основании Типового положения (регламента), утвержденного </w:t>
      </w:r>
      <w:r w:rsidRPr="00DC4D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Минэкономразвития России от 29 октября 2013 г. N 631</w:t>
      </w:r>
      <w:r w:rsidR="005B42C2" w:rsidRPr="00DC4D0A">
        <w:rPr>
          <w:rFonts w:ascii="Times New Roman" w:hAnsi="Times New Roman" w:cs="Times New Roman"/>
          <w:sz w:val="28"/>
          <w:szCs w:val="28"/>
        </w:rPr>
        <w:t>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3.5.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</w:t>
      </w:r>
      <w:r w:rsidRPr="00DC4D0A">
        <w:rPr>
          <w:rFonts w:ascii="Times New Roman" w:hAnsi="Times New Roman" w:cs="Times New Roman"/>
          <w:sz w:val="28"/>
          <w:szCs w:val="28"/>
        </w:rPr>
        <w:lastRenderedPageBreak/>
        <w:t>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3.6.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части 9 статьи 94 Федерального закона № 44-ФЗ.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2C2" w:rsidRPr="00AB60A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87"/>
      <w:bookmarkEnd w:id="11"/>
      <w:r w:rsidRPr="00AB60AA">
        <w:rPr>
          <w:rFonts w:ascii="Times New Roman" w:hAnsi="Times New Roman" w:cs="Times New Roman"/>
          <w:sz w:val="28"/>
          <w:szCs w:val="28"/>
        </w:rPr>
        <w:t>4. Мониторинг и аудит в сфере закупок</w:t>
      </w:r>
    </w:p>
    <w:p w:rsidR="001176B0" w:rsidRPr="00DC4D0A" w:rsidRDefault="001176B0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2"/>
      <w:bookmarkEnd w:id="12"/>
      <w:r w:rsidRPr="00DC4D0A">
        <w:rPr>
          <w:rFonts w:ascii="Times New Roman" w:hAnsi="Times New Roman" w:cs="Times New Roman"/>
          <w:sz w:val="28"/>
          <w:szCs w:val="28"/>
        </w:rPr>
        <w:t>4.1.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3"/>
      <w:bookmarkEnd w:id="13"/>
      <w:r w:rsidRPr="00DC4D0A">
        <w:rPr>
          <w:rFonts w:ascii="Times New Roman" w:hAnsi="Times New Roman" w:cs="Times New Roman"/>
          <w:sz w:val="28"/>
          <w:szCs w:val="28"/>
        </w:rPr>
        <w:t>4.2. Мониторинг закупок для обеспечения муниципальных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не принимаются.</w:t>
      </w:r>
    </w:p>
    <w:p w:rsidR="005B42C2" w:rsidRPr="00DC4D0A" w:rsidRDefault="005B42C2" w:rsidP="00623A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4.3. Мониторинг закупок обеспечивается контрактной службой администрации сельского поселения</w:t>
      </w:r>
      <w:r w:rsidR="00AB60A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DC4D0A">
        <w:rPr>
          <w:rFonts w:ascii="Times New Roman" w:hAnsi="Times New Roman" w:cs="Times New Roman"/>
          <w:sz w:val="28"/>
          <w:szCs w:val="28"/>
        </w:rPr>
        <w:t>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4.4. Аудит в сфере закупок осуществляется контрольно-счетн</w:t>
      </w:r>
      <w:r w:rsidR="001176B0" w:rsidRPr="00DC4D0A">
        <w:rPr>
          <w:rFonts w:ascii="Times New Roman" w:hAnsi="Times New Roman" w:cs="Times New Roman"/>
          <w:sz w:val="28"/>
          <w:szCs w:val="28"/>
        </w:rPr>
        <w:t>ой</w:t>
      </w:r>
      <w:r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="001176B0" w:rsidRPr="00DC4D0A">
        <w:rPr>
          <w:rFonts w:ascii="Times New Roman" w:hAnsi="Times New Roman" w:cs="Times New Roman"/>
          <w:sz w:val="28"/>
          <w:szCs w:val="28"/>
        </w:rPr>
        <w:t>палатой сельского поселения</w:t>
      </w:r>
      <w:r w:rsidR="00AB60A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Pr="00DC4D0A">
        <w:rPr>
          <w:rFonts w:ascii="Times New Roman" w:hAnsi="Times New Roman" w:cs="Times New Roman"/>
          <w:sz w:val="28"/>
          <w:szCs w:val="28"/>
        </w:rPr>
        <w:t>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2C2" w:rsidRPr="00AB60AA" w:rsidRDefault="005B42C2" w:rsidP="00623ABA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96"/>
      <w:bookmarkEnd w:id="14"/>
      <w:r w:rsidRPr="00AB60AA">
        <w:rPr>
          <w:rFonts w:ascii="Times New Roman" w:hAnsi="Times New Roman" w:cs="Times New Roman"/>
          <w:sz w:val="28"/>
          <w:szCs w:val="28"/>
        </w:rPr>
        <w:t>Контроль в сфере закупок</w:t>
      </w:r>
    </w:p>
    <w:p w:rsidR="001176B0" w:rsidRPr="00DC4D0A" w:rsidRDefault="001176B0" w:rsidP="00623ABA">
      <w:pPr>
        <w:pStyle w:val="af0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5.1. Контроль в сфере закупок осуществляется в отношении заказчика, контрактной службы, в соответствии с Федеральным законом № 44-ФЗ и иными нормативными правовыми актами, правовыми актами, определяющими функции и полномочия муниципальных органов.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5.2. Контроль в сфере закупок осуществляют органы внутреннего муниципального финансового контроля, определенные в соответствии с Бюджетным кодексом Российской Федерации.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5.3. Органы внутреннего муниципального финансового контроля осуществляют контроль в отношении: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7"/>
      <w:bookmarkEnd w:id="15"/>
      <w:r w:rsidRPr="00DC4D0A">
        <w:rPr>
          <w:rFonts w:ascii="Times New Roman" w:hAnsi="Times New Roman" w:cs="Times New Roman"/>
          <w:sz w:val="28"/>
          <w:szCs w:val="28"/>
        </w:rPr>
        <w:t>1) соблюдения требований к обоснованию закупок, предусмотренных статьей 18 Федерального закона № 44-ФЗ, при формировании планов закупок и обоснованности закупок;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2) нормирования в сфере закупок, предусмотренного статьей 19 Федерального закона № 44-ФЗ, при планировании закупок;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3) определения и обоснования начальной (максимальной) цены </w:t>
      </w:r>
      <w:r w:rsidRPr="00DC4D0A">
        <w:rPr>
          <w:rFonts w:ascii="Times New Roman" w:hAnsi="Times New Roman" w:cs="Times New Roman"/>
          <w:sz w:val="28"/>
          <w:szCs w:val="28"/>
        </w:rPr>
        <w:lastRenderedPageBreak/>
        <w:t>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 xml:space="preserve">5.4. Осуществление контроля за соблюдением Федерального закона № 44-ФЗ органами внутреннего муниципального финансового контроля производится в соответствии с порядком, разработанным администрацией сельского поселения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AB60AA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 xml:space="preserve">и утвержденным постановлением </w:t>
      </w:r>
      <w:r w:rsidR="00AB6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4D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60AA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>Согом</w:t>
      </w:r>
      <w:r w:rsidR="00AB60AA" w:rsidRPr="00DC4D0A">
        <w:rPr>
          <w:rFonts w:ascii="Times New Roman" w:hAnsi="Times New Roman" w:cs="Times New Roman"/>
          <w:sz w:val="28"/>
          <w:szCs w:val="28"/>
        </w:rPr>
        <w:t xml:space="preserve"> </w:t>
      </w:r>
      <w:r w:rsidRPr="00DC4D0A">
        <w:rPr>
          <w:rFonts w:ascii="Times New Roman" w:hAnsi="Times New Roman" w:cs="Times New Roman"/>
          <w:sz w:val="28"/>
          <w:szCs w:val="28"/>
        </w:rPr>
        <w:t>с учетом требований, установленных в части 11 статьи 99 Федерального закона № 44-ФЗ.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5.5. Заказчик осуществляет контроль за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5.6. Граждане,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законом № 44-ФЗ. Органы местного самоуправления обеспечивают возможность осуществления такого контроля.</w:t>
      </w:r>
    </w:p>
    <w:p w:rsidR="005B42C2" w:rsidRPr="00DC4D0A" w:rsidRDefault="005B42C2" w:rsidP="00623A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A">
        <w:rPr>
          <w:rFonts w:ascii="Times New Roman" w:hAnsi="Times New Roman" w:cs="Times New Roman"/>
          <w:sz w:val="28"/>
          <w:szCs w:val="28"/>
        </w:rPr>
        <w:t>5.7.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</w:p>
    <w:p w:rsidR="005B42C2" w:rsidRPr="00DC4D0A" w:rsidRDefault="005B42C2" w:rsidP="00623A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A207C" w:rsidRPr="005B42C2" w:rsidRDefault="00DA207C" w:rsidP="00623A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A207C" w:rsidRPr="005B42C2" w:rsidSect="00306F97">
      <w:headerReference w:type="default" r:id="rId11"/>
      <w:headerReference w:type="first" r:id="rId12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A9" w:rsidRDefault="003F69A9" w:rsidP="00811D66">
      <w:pPr>
        <w:spacing w:after="0" w:line="240" w:lineRule="auto"/>
      </w:pPr>
      <w:r>
        <w:separator/>
      </w:r>
    </w:p>
  </w:endnote>
  <w:endnote w:type="continuationSeparator" w:id="0">
    <w:p w:rsidR="003F69A9" w:rsidRDefault="003F69A9" w:rsidP="0081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A9" w:rsidRDefault="003F69A9" w:rsidP="00811D66">
      <w:pPr>
        <w:spacing w:after="0" w:line="240" w:lineRule="auto"/>
      </w:pPr>
      <w:r>
        <w:separator/>
      </w:r>
    </w:p>
  </w:footnote>
  <w:footnote w:type="continuationSeparator" w:id="0">
    <w:p w:rsidR="003F69A9" w:rsidRDefault="003F69A9" w:rsidP="0081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751691"/>
      <w:docPartObj>
        <w:docPartGallery w:val="Page Numbers (Top of Page)"/>
        <w:docPartUnique/>
      </w:docPartObj>
    </w:sdtPr>
    <w:sdtEndPr/>
    <w:sdtContent>
      <w:p w:rsidR="00306F97" w:rsidRDefault="00306F9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11D66" w:rsidRPr="00306F97" w:rsidRDefault="00811D66" w:rsidP="00306F9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F97" w:rsidRDefault="00306F97">
    <w:pPr>
      <w:pStyle w:val="af7"/>
      <w:jc w:val="center"/>
    </w:pPr>
  </w:p>
  <w:p w:rsidR="00306F97" w:rsidRDefault="00306F9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2D49"/>
    <w:multiLevelType w:val="hybridMultilevel"/>
    <w:tmpl w:val="EEFCDC6E"/>
    <w:lvl w:ilvl="0" w:tplc="EE3C1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B3C"/>
    <w:multiLevelType w:val="multilevel"/>
    <w:tmpl w:val="CCB03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C354F0C"/>
    <w:multiLevelType w:val="hybridMultilevel"/>
    <w:tmpl w:val="A7B8DE50"/>
    <w:lvl w:ilvl="0" w:tplc="95F0BC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285"/>
    <w:rsid w:val="00013A47"/>
    <w:rsid w:val="0008606A"/>
    <w:rsid w:val="000A6DBE"/>
    <w:rsid w:val="000C5DDB"/>
    <w:rsid w:val="000F24C4"/>
    <w:rsid w:val="00113D2A"/>
    <w:rsid w:val="001176B0"/>
    <w:rsid w:val="00144146"/>
    <w:rsid w:val="00181B13"/>
    <w:rsid w:val="001D0BD3"/>
    <w:rsid w:val="001D1A8F"/>
    <w:rsid w:val="001F5DC6"/>
    <w:rsid w:val="0020368E"/>
    <w:rsid w:val="0020532E"/>
    <w:rsid w:val="002D686E"/>
    <w:rsid w:val="00306F97"/>
    <w:rsid w:val="00334130"/>
    <w:rsid w:val="003776CE"/>
    <w:rsid w:val="00393C31"/>
    <w:rsid w:val="003A44FD"/>
    <w:rsid w:val="003A52E2"/>
    <w:rsid w:val="003F69A9"/>
    <w:rsid w:val="0040349F"/>
    <w:rsid w:val="00403826"/>
    <w:rsid w:val="004526A7"/>
    <w:rsid w:val="00473655"/>
    <w:rsid w:val="004B77C2"/>
    <w:rsid w:val="0050390A"/>
    <w:rsid w:val="00506C6C"/>
    <w:rsid w:val="005B42C2"/>
    <w:rsid w:val="00623ABA"/>
    <w:rsid w:val="006A1FF5"/>
    <w:rsid w:val="006A24A4"/>
    <w:rsid w:val="006F67A4"/>
    <w:rsid w:val="00715A34"/>
    <w:rsid w:val="00742FE9"/>
    <w:rsid w:val="00766B05"/>
    <w:rsid w:val="007E75C3"/>
    <w:rsid w:val="00811D66"/>
    <w:rsid w:val="008841E2"/>
    <w:rsid w:val="008D2A36"/>
    <w:rsid w:val="008F70CA"/>
    <w:rsid w:val="0090060E"/>
    <w:rsid w:val="00940E52"/>
    <w:rsid w:val="00956B84"/>
    <w:rsid w:val="00974F72"/>
    <w:rsid w:val="009C0BC4"/>
    <w:rsid w:val="00A17D0B"/>
    <w:rsid w:val="00A25285"/>
    <w:rsid w:val="00A33FCC"/>
    <w:rsid w:val="00A34FD5"/>
    <w:rsid w:val="00A86D8C"/>
    <w:rsid w:val="00A969C1"/>
    <w:rsid w:val="00AA2B18"/>
    <w:rsid w:val="00AB2B25"/>
    <w:rsid w:val="00AB60AA"/>
    <w:rsid w:val="00AF3FB6"/>
    <w:rsid w:val="00B175B5"/>
    <w:rsid w:val="00B75DE5"/>
    <w:rsid w:val="00BD35BF"/>
    <w:rsid w:val="00C52E36"/>
    <w:rsid w:val="00C563D8"/>
    <w:rsid w:val="00D20579"/>
    <w:rsid w:val="00D53E0E"/>
    <w:rsid w:val="00DA207C"/>
    <w:rsid w:val="00DB25CB"/>
    <w:rsid w:val="00DC4D0A"/>
    <w:rsid w:val="00E37A36"/>
    <w:rsid w:val="00E73BB5"/>
    <w:rsid w:val="00E85722"/>
    <w:rsid w:val="00EA7019"/>
    <w:rsid w:val="00ED3108"/>
    <w:rsid w:val="00EE39B8"/>
    <w:rsid w:val="00EE6FA3"/>
    <w:rsid w:val="00F5002B"/>
    <w:rsid w:val="00FB52C3"/>
    <w:rsid w:val="00FC3F3B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1896F"/>
  <w15:docId w15:val="{C0D0B3FA-50B9-4428-9595-CDE509D4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2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1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1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81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81B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81B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81B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81B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1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1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1B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81B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81B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81B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81B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81B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81B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81B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1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81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181B13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181B13"/>
    <w:rPr>
      <w:i/>
      <w:iCs/>
    </w:rPr>
  </w:style>
  <w:style w:type="character" w:styleId="a9">
    <w:name w:val="Intense Emphasis"/>
    <w:basedOn w:val="a0"/>
    <w:uiPriority w:val="21"/>
    <w:qFormat/>
    <w:rsid w:val="00181B13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81B1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81B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1B13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81B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81B13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81B13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181B1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181B13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81B1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81B1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181B13"/>
    <w:rPr>
      <w:color w:val="800080" w:themeColor="followedHyperlink"/>
      <w:u w:val="single"/>
    </w:rPr>
  </w:style>
  <w:style w:type="character" w:customStyle="1" w:styleId="af3">
    <w:name w:val="Цветовое выделение"/>
    <w:uiPriority w:val="99"/>
    <w:rsid w:val="00DA207C"/>
    <w:rPr>
      <w:b/>
      <w:color w:val="26282F"/>
      <w:sz w:val="26"/>
    </w:rPr>
  </w:style>
  <w:style w:type="character" w:customStyle="1" w:styleId="af4">
    <w:name w:val="Гипертекстовая ссылка"/>
    <w:basedOn w:val="af3"/>
    <w:uiPriority w:val="99"/>
    <w:rsid w:val="00DA207C"/>
    <w:rPr>
      <w:rFonts w:cs="Times New Roman"/>
      <w:b w:val="0"/>
      <w:color w:val="106BBE"/>
      <w:sz w:val="26"/>
    </w:rPr>
  </w:style>
  <w:style w:type="paragraph" w:styleId="af5">
    <w:name w:val="Balloon Text"/>
    <w:basedOn w:val="a"/>
    <w:link w:val="af6"/>
    <w:uiPriority w:val="99"/>
    <w:semiHidden/>
    <w:unhideWhenUsed/>
    <w:rsid w:val="0020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368E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81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11D66"/>
    <w:rPr>
      <w:rFonts w:eastAsiaTheme="minorEastAsia"/>
      <w:lang w:eastAsia="ru-RU"/>
    </w:rPr>
  </w:style>
  <w:style w:type="paragraph" w:styleId="af9">
    <w:name w:val="footer"/>
    <w:basedOn w:val="a"/>
    <w:link w:val="afa"/>
    <w:uiPriority w:val="99"/>
    <w:unhideWhenUsed/>
    <w:rsid w:val="0081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11D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8083.2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240</TotalTime>
  <Pages>6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likan</dc:creator>
  <cp:lastModifiedBy>Петр Сульманов</cp:lastModifiedBy>
  <cp:revision>46</cp:revision>
  <cp:lastPrinted>2014-03-13T05:33:00Z</cp:lastPrinted>
  <dcterms:created xsi:type="dcterms:W3CDTF">2014-02-10T06:54:00Z</dcterms:created>
  <dcterms:modified xsi:type="dcterms:W3CDTF">2018-06-20T14:33:00Z</dcterms:modified>
</cp:coreProperties>
</file>