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E" w:rsidRPr="00DE7760" w:rsidRDefault="009B18EE" w:rsidP="009B18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9B18EE" w:rsidRPr="00DE7760" w:rsidRDefault="009B18EE" w:rsidP="009B18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9B18EE" w:rsidRPr="00DE7760" w:rsidRDefault="009B18EE" w:rsidP="009B18E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9B18EE" w:rsidRPr="00DE7760" w:rsidRDefault="009B18EE" w:rsidP="009B18E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9B18EE" w:rsidRPr="00DE7760" w:rsidRDefault="009B18EE" w:rsidP="009B18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B18EE" w:rsidRPr="00DE7760" w:rsidRDefault="009B18EE" w:rsidP="009B18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9B18EE" w:rsidRPr="00DE7760" w:rsidRDefault="009B18EE" w:rsidP="009B18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B18EE" w:rsidRPr="00DE7760" w:rsidRDefault="009B18EE" w:rsidP="009B18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9B18EE" w:rsidRPr="00D718CF" w:rsidRDefault="009B18EE" w:rsidP="009B1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18EE" w:rsidRPr="00D718CF" w:rsidRDefault="009B18EE" w:rsidP="009B1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8CF">
        <w:rPr>
          <w:rFonts w:ascii="Times New Roman" w:eastAsia="Calibri" w:hAnsi="Times New Roman" w:cs="Times New Roman"/>
          <w:sz w:val="28"/>
          <w:szCs w:val="28"/>
        </w:rPr>
        <w:t>от 25.05.2021 года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</w:p>
    <w:p w:rsidR="009B18EE" w:rsidRPr="00D718CF" w:rsidRDefault="009B18EE" w:rsidP="009B18E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D718CF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1A7A09" w:rsidP="001A7A09">
      <w:pPr>
        <w:pStyle w:val="ConsPlusTitle"/>
        <w:ind w:right="3685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A7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формирования, ведения и обязательного опубликования перечня имущества, находящегося в муниципальной собственности сельского поселения </w:t>
      </w:r>
      <w:r w:rsidR="00DC5842">
        <w:rPr>
          <w:rFonts w:ascii="Times New Roman" w:hAnsi="Times New Roman" w:cs="Times New Roman"/>
          <w:b w:val="0"/>
          <w:bCs w:val="0"/>
          <w:sz w:val="28"/>
          <w:szCs w:val="28"/>
        </w:rPr>
        <w:t>Согом</w:t>
      </w:r>
      <w:r w:rsidRPr="001A7A09">
        <w:rPr>
          <w:rFonts w:ascii="Times New Roman" w:hAnsi="Times New Roman" w:cs="Times New Roman"/>
          <w:b w:val="0"/>
          <w:bCs w:val="0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1A7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1A7A09">
        <w:rPr>
          <w:rFonts w:ascii="Times New Roman" w:hAnsi="Times New Roman" w:cs="Times New Roman"/>
          <w:b w:val="0"/>
          <w:bCs w:val="0"/>
          <w:sz w:val="28"/>
          <w:szCs w:val="28"/>
        </w:rPr>
        <w:t>применяющим</w:t>
      </w:r>
      <w:proofErr w:type="gramEnd"/>
      <w:r w:rsidRPr="001A7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специальный налоговый режим </w:t>
      </w:r>
      <w:r w:rsidR="00DC204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A7A09">
        <w:rPr>
          <w:rFonts w:ascii="Times New Roman" w:hAnsi="Times New Roman" w:cs="Times New Roman"/>
          <w:b w:val="0"/>
          <w:bCs w:val="0"/>
          <w:sz w:val="28"/>
          <w:szCs w:val="28"/>
        </w:rPr>
        <w:t>Налог на профессиональный доход</w:t>
      </w:r>
      <w:r w:rsidR="00DC204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3C61C6" w:rsidRDefault="008D598A" w:rsidP="008D598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</w:pPr>
      <w:proofErr w:type="gramStart"/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соответствии с Федеральным законом от 24.07.2007 </w:t>
      </w:r>
      <w:r w:rsidR="00DC584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№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209-ФЗ </w:t>
      </w:r>
      <w:r w:rsidR="003C63AF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развитии малого и среднего предпринима</w:t>
      </w:r>
      <w:r w:rsidR="003C63AF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тельства в Российской Федерации»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, постановлением Правительства Российской Федерации от 21.08.2010 </w:t>
      </w:r>
      <w:r w:rsidR="00DC584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№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645 </w:t>
      </w:r>
      <w:r w:rsidR="003C63AF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3C63AF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, Уставом </w:t>
      </w:r>
      <w:r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сельского поселения </w:t>
      </w:r>
      <w:r w:rsidR="00DC584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, решением Совета депутатов сельского поселения </w:t>
      </w:r>
      <w:r w:rsidR="00DC584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от </w:t>
      </w:r>
      <w:r w:rsidR="007D0284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30.03.2020</w:t>
      </w:r>
      <w:r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DC584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№</w:t>
      </w:r>
      <w:r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7D0284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7</w:t>
      </w:r>
      <w:r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3C63AF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="007D0284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Об утверждении Положения о порядке управления и распоряжения муниципальным жилищным фондом</w:t>
      </w:r>
      <w:proofErr w:type="gramEnd"/>
      <w:r w:rsidR="007D0284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, </w:t>
      </w:r>
      <w:proofErr w:type="gramStart"/>
      <w:r w:rsidR="007D0284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находящимся</w:t>
      </w:r>
      <w:proofErr w:type="gramEnd"/>
      <w:r w:rsidR="007D0284" w:rsidRPr="007D028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в собственности сельского поселения Согом</w:t>
      </w:r>
      <w:r w:rsidR="003C63AF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, в целях совершенствования правового регулирования в сфере развития малого и среднего предпринимательства сельского поселения </w:t>
      </w:r>
      <w:r w:rsidR="00DC584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8D598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:</w:t>
      </w:r>
    </w:p>
    <w:p w:rsidR="008D598A" w:rsidRPr="003202EE" w:rsidRDefault="008D598A" w:rsidP="008246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формирования, ведения и обязательного опубликования перечня имущества, находящегося в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сельского поселения </w:t>
      </w:r>
      <w:r w:rsidR="00DC5842">
        <w:rPr>
          <w:rFonts w:ascii="Times New Roman" w:hAnsi="Times New Roman" w:cs="Times New Roman"/>
          <w:sz w:val="28"/>
          <w:szCs w:val="28"/>
        </w:rPr>
        <w:t>Согом</w:t>
      </w:r>
      <w:r w:rsidRPr="008D598A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921EED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921EED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сельского поселения </w:t>
      </w:r>
      <w:r w:rsidR="00DC5842">
        <w:rPr>
          <w:rFonts w:ascii="Times New Roman" w:hAnsi="Times New Roman" w:cs="Times New Roman"/>
          <w:sz w:val="28"/>
          <w:szCs w:val="28"/>
        </w:rPr>
        <w:t>Согом</w:t>
      </w:r>
      <w:r w:rsidRPr="008D598A">
        <w:rPr>
          <w:rFonts w:ascii="Times New Roman" w:hAnsi="Times New Roman" w:cs="Times New Roman"/>
          <w:sz w:val="28"/>
          <w:szCs w:val="28"/>
        </w:rPr>
        <w:t>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от </w:t>
      </w:r>
      <w:r w:rsidR="003C63AF">
        <w:rPr>
          <w:rFonts w:ascii="Times New Roman" w:hAnsi="Times New Roman" w:cs="Times New Roman"/>
          <w:sz w:val="28"/>
          <w:szCs w:val="28"/>
        </w:rPr>
        <w:t>18.06.2018 № 33 «</w:t>
      </w:r>
      <w:r w:rsidR="003C63AF" w:rsidRPr="003C63AF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сельского поселения Согом,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proofErr w:type="gramStart"/>
      <w:r w:rsidR="003C63AF" w:rsidRPr="003C63A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C63AF" w:rsidRPr="003C63AF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</w:t>
      </w:r>
      <w:r w:rsidR="003C63AF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от </w:t>
      </w:r>
      <w:r w:rsidR="003C63AF">
        <w:rPr>
          <w:rFonts w:ascii="Times New Roman" w:hAnsi="Times New Roman" w:cs="Times New Roman"/>
          <w:sz w:val="28"/>
          <w:szCs w:val="28"/>
        </w:rPr>
        <w:t>27.09.2018 № 69 «</w:t>
      </w:r>
      <w:r w:rsidR="003C63AF" w:rsidRPr="003C63AF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сельского поселения Согом от 18.06.2018 года</w:t>
      </w:r>
      <w:r w:rsidR="00190E5C">
        <w:rPr>
          <w:rFonts w:ascii="Times New Roman" w:hAnsi="Times New Roman" w:cs="Times New Roman"/>
          <w:sz w:val="28"/>
          <w:szCs w:val="28"/>
        </w:rPr>
        <w:t xml:space="preserve"> </w:t>
      </w:r>
      <w:r w:rsidR="003C63AF" w:rsidRPr="003C63AF">
        <w:rPr>
          <w:rFonts w:ascii="Times New Roman" w:hAnsi="Times New Roman" w:cs="Times New Roman"/>
          <w:sz w:val="28"/>
          <w:szCs w:val="28"/>
        </w:rPr>
        <w:t>№ 33 «Об утверждении перечня муниципального имущества сельского поселения Согом,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</w:t>
      </w:r>
      <w:r w:rsidR="003C63AF">
        <w:rPr>
          <w:rFonts w:ascii="Times New Roman" w:hAnsi="Times New Roman" w:cs="Times New Roman"/>
          <w:sz w:val="28"/>
          <w:szCs w:val="28"/>
        </w:rPr>
        <w:t>ельства в Российской Федерации».</w:t>
      </w:r>
      <w:proofErr w:type="gramEnd"/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34B" w:rsidRDefault="00C3634B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Pr="008D598A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C3634B" w:rsidP="00C3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4B">
        <w:rPr>
          <w:rFonts w:ascii="Times New Roman" w:hAnsi="Times New Roman" w:cs="Times New Roman"/>
          <w:sz w:val="28"/>
          <w:szCs w:val="28"/>
        </w:rPr>
        <w:t>Глава сельского поселения Согом                                                Г.В. Полуянов</w:t>
      </w:r>
    </w:p>
    <w:p w:rsid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D" w:rsidRPr="008D598A" w:rsidRDefault="00BD7D5D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750D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598A" w:rsidRPr="008D598A" w:rsidRDefault="008D598A" w:rsidP="00750D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598A" w:rsidRPr="008D598A" w:rsidRDefault="008D598A" w:rsidP="00750D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842">
        <w:rPr>
          <w:rFonts w:ascii="Times New Roman" w:hAnsi="Times New Roman" w:cs="Times New Roman"/>
          <w:sz w:val="28"/>
          <w:szCs w:val="28"/>
        </w:rPr>
        <w:t>Согом</w:t>
      </w:r>
    </w:p>
    <w:p w:rsidR="008D598A" w:rsidRPr="008D598A" w:rsidRDefault="008D598A" w:rsidP="00750D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от 25.</w:t>
      </w:r>
      <w:r w:rsidR="00921EED">
        <w:rPr>
          <w:rFonts w:ascii="Times New Roman" w:hAnsi="Times New Roman" w:cs="Times New Roman"/>
          <w:sz w:val="28"/>
          <w:szCs w:val="28"/>
        </w:rPr>
        <w:t>05</w:t>
      </w:r>
      <w:r w:rsidRPr="008D598A">
        <w:rPr>
          <w:rFonts w:ascii="Times New Roman" w:hAnsi="Times New Roman" w:cs="Times New Roman"/>
          <w:sz w:val="28"/>
          <w:szCs w:val="28"/>
        </w:rPr>
        <w:t>.20</w:t>
      </w:r>
      <w:r w:rsidR="00921EED">
        <w:rPr>
          <w:rFonts w:ascii="Times New Roman" w:hAnsi="Times New Roman" w:cs="Times New Roman"/>
          <w:sz w:val="28"/>
          <w:szCs w:val="28"/>
        </w:rPr>
        <w:t>21</w:t>
      </w:r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r w:rsidR="00865267">
        <w:rPr>
          <w:rFonts w:ascii="Times New Roman" w:hAnsi="Times New Roman" w:cs="Times New Roman"/>
          <w:sz w:val="28"/>
          <w:szCs w:val="28"/>
        </w:rPr>
        <w:t>№</w:t>
      </w:r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r w:rsidR="00750D9C">
        <w:rPr>
          <w:rFonts w:ascii="Times New Roman" w:hAnsi="Times New Roman" w:cs="Times New Roman"/>
          <w:sz w:val="28"/>
          <w:szCs w:val="28"/>
        </w:rPr>
        <w:t>49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186884" w:rsidRDefault="008D598A" w:rsidP="001868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884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сельского поселения </w:t>
      </w:r>
      <w:r w:rsidR="00DC5842">
        <w:rPr>
          <w:rFonts w:ascii="Times New Roman" w:hAnsi="Times New Roman" w:cs="Times New Roman"/>
          <w:b/>
          <w:sz w:val="28"/>
          <w:szCs w:val="28"/>
        </w:rPr>
        <w:t>Согом</w:t>
      </w:r>
      <w:r w:rsidRPr="00186884">
        <w:rPr>
          <w:rFonts w:ascii="Times New Roman" w:hAnsi="Times New Roman" w:cs="Times New Roman"/>
          <w:b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186884">
        <w:rPr>
          <w:rFonts w:ascii="Times New Roman" w:hAnsi="Times New Roman" w:cs="Times New Roman"/>
          <w:b/>
          <w:sz w:val="28"/>
          <w:szCs w:val="28"/>
        </w:rPr>
        <w:t>«</w:t>
      </w:r>
      <w:r w:rsidRPr="00186884">
        <w:rPr>
          <w:rFonts w:ascii="Times New Roman" w:hAnsi="Times New Roman" w:cs="Times New Roman"/>
          <w:b/>
          <w:sz w:val="28"/>
          <w:szCs w:val="28"/>
        </w:rPr>
        <w:t>Налог на профессион</w:t>
      </w:r>
      <w:r w:rsidR="00186884">
        <w:rPr>
          <w:rFonts w:ascii="Times New Roman" w:hAnsi="Times New Roman" w:cs="Times New Roman"/>
          <w:b/>
          <w:sz w:val="28"/>
          <w:szCs w:val="28"/>
        </w:rPr>
        <w:t>альный доход»</w:t>
      </w:r>
      <w:proofErr w:type="gramEnd"/>
    </w:p>
    <w:p w:rsidR="008D598A" w:rsidRPr="008D598A" w:rsidRDefault="008D598A" w:rsidP="001868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1868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(далее-Порядок)</w:t>
      </w:r>
    </w:p>
    <w:p w:rsidR="008D598A" w:rsidRPr="008D598A" w:rsidRDefault="008D598A" w:rsidP="001868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98A" w:rsidRPr="00186884" w:rsidRDefault="008D598A" w:rsidP="001868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8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D598A" w:rsidRPr="008D598A" w:rsidRDefault="008D598A" w:rsidP="001868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сельского поселения </w:t>
      </w:r>
      <w:r w:rsidR="00DC5842">
        <w:rPr>
          <w:rFonts w:ascii="Times New Roman" w:hAnsi="Times New Roman" w:cs="Times New Roman"/>
          <w:sz w:val="28"/>
          <w:szCs w:val="28"/>
        </w:rPr>
        <w:t>Согом</w:t>
      </w:r>
      <w:r w:rsidRPr="008D598A">
        <w:rPr>
          <w:rFonts w:ascii="Times New Roman" w:hAnsi="Times New Roman" w:cs="Times New Roman"/>
          <w:sz w:val="28"/>
          <w:szCs w:val="28"/>
        </w:rPr>
        <w:t xml:space="preserve"> (далее-имущество),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 w:rsidR="006D0A79">
        <w:rPr>
          <w:rFonts w:ascii="Times New Roman" w:hAnsi="Times New Roman" w:cs="Times New Roman"/>
          <w:sz w:val="28"/>
          <w:szCs w:val="28"/>
        </w:rPr>
        <w:t xml:space="preserve"> «</w:t>
      </w:r>
      <w:r w:rsidRPr="008D598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6D0A79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 xml:space="preserve"> (далее-Перечень).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1.2. Формирование, ведение и обязательное опубликование Перечня осуществляет администрация сельского поселения </w:t>
      </w:r>
      <w:r w:rsidR="00DC5842">
        <w:rPr>
          <w:rFonts w:ascii="Times New Roman" w:hAnsi="Times New Roman" w:cs="Times New Roman"/>
          <w:sz w:val="28"/>
          <w:szCs w:val="28"/>
        </w:rPr>
        <w:t>Согом</w:t>
      </w:r>
      <w:r w:rsidRPr="008D598A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соответственно-администрация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поселения, сельское поселение).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982D06" w:rsidRDefault="008D598A" w:rsidP="00982D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06">
        <w:rPr>
          <w:rFonts w:ascii="Times New Roman" w:hAnsi="Times New Roman" w:cs="Times New Roman"/>
          <w:b/>
          <w:sz w:val="28"/>
          <w:szCs w:val="28"/>
        </w:rPr>
        <w:t>II. Формирование и ведение Перечня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8D598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частью 1 статьи 18 Федерального закона от 24.07.2007 </w:t>
      </w:r>
      <w:r w:rsidR="00C9259A">
        <w:rPr>
          <w:rFonts w:ascii="Times New Roman" w:hAnsi="Times New Roman" w:cs="Times New Roman"/>
          <w:sz w:val="28"/>
          <w:szCs w:val="28"/>
        </w:rPr>
        <w:t>№</w:t>
      </w:r>
      <w:r w:rsidRPr="008D598A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9259A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9259A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, предназначенном для предоставления во владение и (или) в пользование на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 возможностью отчуждения на возмездной основе в собственность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C9259A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9259A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22.07.2008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r w:rsidR="00C9259A">
        <w:rPr>
          <w:rFonts w:ascii="Times New Roman" w:hAnsi="Times New Roman" w:cs="Times New Roman"/>
          <w:sz w:val="28"/>
          <w:szCs w:val="28"/>
        </w:rPr>
        <w:t>№</w:t>
      </w:r>
      <w:r w:rsidRPr="008D598A">
        <w:rPr>
          <w:rFonts w:ascii="Times New Roman" w:hAnsi="Times New Roman" w:cs="Times New Roman"/>
          <w:sz w:val="28"/>
          <w:szCs w:val="28"/>
        </w:rPr>
        <w:t xml:space="preserve"> 159-ФЗ </w:t>
      </w:r>
      <w:r w:rsidR="00C9259A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61243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обеспечения доступности информации об имуществе, включенном в Перечень,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D61243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D61243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98A">
        <w:rPr>
          <w:rFonts w:ascii="Times New Roman" w:hAnsi="Times New Roman" w:cs="Times New Roman"/>
          <w:sz w:val="28"/>
          <w:szCs w:val="28"/>
        </w:rPr>
        <w:t>предоставления имущества, принадлежащего на праве собственности сельского поселения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  <w:proofErr w:type="gramEnd"/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реализации полномочий администрации поселения в сфере оказания имущественной поддержки субъектам малого и среднего предпринимательства;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повышения эффективности управления муниципальным имуществом, находящимся в собственности сельского поселения, стимулирования развития малого и среднего предпринимательства на территории сельского поселения.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В Перечень вносятся сведения о муниципальном имуществе сельского поселения (в том числе земельных участках, зданиях, строениях, сооружениях, нежилых помещениях, оборудовании, машинах, механизмах, </w:t>
      </w:r>
      <w:r w:rsidRPr="008D598A">
        <w:rPr>
          <w:rFonts w:ascii="Times New Roman" w:hAnsi="Times New Roman" w:cs="Times New Roman"/>
          <w:sz w:val="28"/>
          <w:szCs w:val="28"/>
        </w:rPr>
        <w:lastRenderedPageBreak/>
        <w:t>установках, транспортных средствах, инвентаре, инструментах), соответствующем следующим критериям:</w:t>
      </w:r>
      <w:proofErr w:type="gramEnd"/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1)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</w:t>
      </w:r>
      <w:r w:rsidR="00D61243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D61243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);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3) имущество не является объектом религиозного назначения;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4)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5) отсутствует принятое в соответствии с законодательством Российской Федерации и муниципальными правовыми актами сельского поселения решение об использовании имущества;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6) имущество не подлежит приватизации в соответствии с прогнозным планом (программой) приватизации муниципального имущества, за исключением имущества, подлежащего отчуждению в частную собственность субъектов малого и среднего предпринимательства в соответствии с частью 2.1 статьи 9 Федерального закона от 22.07.2008 </w:t>
      </w:r>
      <w:r w:rsidR="00DE3894">
        <w:rPr>
          <w:rFonts w:ascii="Times New Roman" w:hAnsi="Times New Roman" w:cs="Times New Roman"/>
          <w:sz w:val="28"/>
          <w:szCs w:val="28"/>
        </w:rPr>
        <w:t>№</w:t>
      </w:r>
      <w:r w:rsidRPr="008D598A">
        <w:rPr>
          <w:rFonts w:ascii="Times New Roman" w:hAnsi="Times New Roman" w:cs="Times New Roman"/>
          <w:sz w:val="28"/>
          <w:szCs w:val="28"/>
        </w:rPr>
        <w:t xml:space="preserve"> 159-ФЗ </w:t>
      </w:r>
      <w:r w:rsidR="00DE3894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</w:t>
      </w:r>
      <w:r w:rsidR="00DE3894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7) имущество не признано аварийным и подлежащим сносу или реконструкции;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10)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</w:t>
      </w:r>
      <w:r w:rsidRPr="008D598A">
        <w:rPr>
          <w:rFonts w:ascii="Times New Roman" w:hAnsi="Times New Roman" w:cs="Times New Roman"/>
          <w:sz w:val="28"/>
          <w:szCs w:val="28"/>
        </w:rPr>
        <w:lastRenderedPageBreak/>
        <w:t>учреждения о включении соответствующего имущества в Перечень, а также согласие органа местного самоуправления сельского поселения, уполномоченного на согласование сделки с соответствующим имуществом, на включение имущества в Перечень;</w:t>
      </w:r>
      <w:proofErr w:type="gramEnd"/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98A">
        <w:rPr>
          <w:rFonts w:ascii="Times New Roman" w:hAnsi="Times New Roman" w:cs="Times New Roman"/>
          <w:sz w:val="28"/>
          <w:szCs w:val="28"/>
        </w:rPr>
        <w:t>11)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правовым актом администрации поселения, на основании предложений федеральных органов исполнительной власти, органов государственной власти Ханты-Мансийского автономного округа-Югры, органов местного самоуправления сельского поселения, муниципальных предприятий сельского поселения, общероссийских некоммерческих организаций, выражающих интересы субъектов малого и среднего предпринимательства, акционерного общества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</w:t>
      </w:r>
      <w:r w:rsidR="00DE3894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DE3894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- предложение).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В случае внесения изменений в реестр муниципального имущества в отношении имущества, включенного в Перечень, администрация поселения в течение 10 дней обеспечивает внесение соответствующих изменений в отношении имущества в Перечень.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2.5. Рассмотрение предложения, указанного в пункте 2.5 настоящего порядка, осуществляется в течение 30 календарных дней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администрация поселения принимает одно из следующих решений: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2.3 настоящего Порядка;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об исключении сведений о муниципальном имуществе, в отношении которого поступило предложение, из Перечня с учетом положений пунктов 2.7, 2.8 настоящего Порядка;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об отказе в учете предложения.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2.6. В случае принятия решения об отказе в учете предложения, указанного в пункте 2.5 настоящего Порядка, администрация поселения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 не позднее 10 рабочих дней со дня принятия такого решения.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 xml:space="preserve">Администрация поселения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DE3894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proofErr w:type="gramEnd"/>
      <w:r w:rsidR="00DE3894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>, не поступило: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N 135-ФЗ </w:t>
      </w:r>
      <w:r w:rsidR="00DE3894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E3894">
        <w:rPr>
          <w:rFonts w:ascii="Times New Roman" w:hAnsi="Times New Roman" w:cs="Times New Roman"/>
          <w:sz w:val="28"/>
          <w:szCs w:val="28"/>
        </w:rPr>
        <w:t>»</w:t>
      </w:r>
      <w:r w:rsidRPr="008D598A">
        <w:rPr>
          <w:rFonts w:ascii="Times New Roman" w:hAnsi="Times New Roman" w:cs="Times New Roman"/>
          <w:sz w:val="28"/>
          <w:szCs w:val="28"/>
        </w:rPr>
        <w:t xml:space="preserve"> или Земельным кодексом Российской Федерации.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2.8. Администрация поселения исключает сведения о муниципальном имуществе из Перечня в одном из следующих случаев: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1) в отношении муниципального имущества принято решение о его использовании для муниципальных нужд либо для иных целей;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2) право муниципальной собственности на имущество прекращено по решению суда или в ином установленном законом порядке;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3) муниципальное имущество не соответствует критериям, установленным пунктом 2.3 настоящего Порядка.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2.9. Сведения об имуществе вносятся в перечень в составе и по форме, которые установлены в соответствии с частью 4.4 статьи 18 Федерального закона от 24.07.2007 N 209-ФЗ </w:t>
      </w:r>
      <w:r w:rsidR="00DE3894">
        <w:rPr>
          <w:rFonts w:ascii="Times New Roman" w:hAnsi="Times New Roman" w:cs="Times New Roman"/>
          <w:sz w:val="28"/>
          <w:szCs w:val="28"/>
        </w:rPr>
        <w:t>«</w:t>
      </w:r>
      <w:r w:rsidRPr="008D598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E389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D598A">
        <w:rPr>
          <w:rFonts w:ascii="Times New Roman" w:hAnsi="Times New Roman" w:cs="Times New Roman"/>
          <w:sz w:val="28"/>
          <w:szCs w:val="28"/>
        </w:rPr>
        <w:t>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2.10. Сведения об имуществе группируются по видам имущества (недвижимое имущество (в том числе единый недвижимый комплекс), земельные участки, движимое имущество).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В отношении имущества, закрепленного за муниципальным унитарным предприятием и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2.11. Администрация поселения ежегодно в срок до 1 ноября текущего года утверждает перечни муниципального имущества, свободного от прав третьих лиц (за исключением имущественных прав субъектов малого и среднего предпринимательства), а также дополнения таких перечней.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lastRenderedPageBreak/>
        <w:t>2.12. Администрация поселения представляет в Департамент по управлению государственным имуществом Ханты-Мансийского автономного округа-Югры: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сведения о перечнях муниципального имущества-в течение 10 рабочих дней со дня их утверждения;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сведения об изменениях, внесенных в перечни муниципального имущества, в том числе о ежегодных дополнениях таких перечней муниципального имущества-в течение 10 рабочих дней со дня их утверждения, но не позднее 5 ноября текущего года.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2.13. Ведение Перечня осуществляется администрацией поселения в электронной форме и на бумажном носителе.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982D06" w:rsidRDefault="008D598A" w:rsidP="00982D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06">
        <w:rPr>
          <w:rFonts w:ascii="Times New Roman" w:hAnsi="Times New Roman" w:cs="Times New Roman"/>
          <w:b/>
          <w:sz w:val="28"/>
          <w:szCs w:val="28"/>
        </w:rPr>
        <w:t>III. Порядок опубликования Перечня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>3.1. Перечень и внесенные в него изменения подлежат:</w:t>
      </w:r>
    </w:p>
    <w:p w:rsidR="008D598A" w:rsidRPr="008D598A" w:rsidRDefault="008D598A" w:rsidP="008D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8A">
        <w:rPr>
          <w:rFonts w:ascii="Times New Roman" w:hAnsi="Times New Roman" w:cs="Times New Roman"/>
          <w:sz w:val="28"/>
          <w:szCs w:val="28"/>
        </w:rPr>
        <w:t xml:space="preserve">обязательному опубликованию (обнародованию) в средствах </w:t>
      </w:r>
      <w:proofErr w:type="gramStart"/>
      <w:r w:rsidRPr="008D598A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8D598A">
        <w:rPr>
          <w:rFonts w:ascii="Times New Roman" w:hAnsi="Times New Roman" w:cs="Times New Roman"/>
          <w:sz w:val="28"/>
          <w:szCs w:val="28"/>
        </w:rPr>
        <w:t xml:space="preserve"> информации-в течение 10 рабочих дней со дня утверждения;</w:t>
      </w:r>
    </w:p>
    <w:p w:rsidR="001A2D67" w:rsidRPr="001A2D67" w:rsidRDefault="008D598A" w:rsidP="008D59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98A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сельского поселения-в течение 3 рабочих дней со дня утверждения.</w:t>
      </w:r>
    </w:p>
    <w:sectPr w:rsidR="001A2D67" w:rsidRPr="001A2D67" w:rsidSect="006C113B">
      <w:pgSz w:w="11906" w:h="16838"/>
      <w:pgMar w:top="170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84" w:rsidRDefault="00E43584" w:rsidP="003817E9">
      <w:pPr>
        <w:spacing w:after="0" w:line="240" w:lineRule="auto"/>
      </w:pPr>
      <w:r>
        <w:separator/>
      </w:r>
    </w:p>
  </w:endnote>
  <w:endnote w:type="continuationSeparator" w:id="0">
    <w:p w:rsidR="00E43584" w:rsidRDefault="00E43584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84" w:rsidRDefault="00E43584" w:rsidP="003817E9">
      <w:pPr>
        <w:spacing w:after="0" w:line="240" w:lineRule="auto"/>
      </w:pPr>
      <w:r>
        <w:separator/>
      </w:r>
    </w:p>
  </w:footnote>
  <w:footnote w:type="continuationSeparator" w:id="0">
    <w:p w:rsidR="00E43584" w:rsidRDefault="00E43584" w:rsidP="0038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A62F9"/>
    <w:rsid w:val="000E7FF6"/>
    <w:rsid w:val="000F11A2"/>
    <w:rsid w:val="000F5094"/>
    <w:rsid w:val="00114DAD"/>
    <w:rsid w:val="00126A83"/>
    <w:rsid w:val="001275C6"/>
    <w:rsid w:val="00130CEB"/>
    <w:rsid w:val="0016697C"/>
    <w:rsid w:val="0017289E"/>
    <w:rsid w:val="00175575"/>
    <w:rsid w:val="00186884"/>
    <w:rsid w:val="00190E5C"/>
    <w:rsid w:val="00191105"/>
    <w:rsid w:val="001A2D67"/>
    <w:rsid w:val="001A4B0E"/>
    <w:rsid w:val="001A7982"/>
    <w:rsid w:val="001A7A09"/>
    <w:rsid w:val="001B2A06"/>
    <w:rsid w:val="001C181C"/>
    <w:rsid w:val="001C7D4B"/>
    <w:rsid w:val="00205E5C"/>
    <w:rsid w:val="002144B5"/>
    <w:rsid w:val="00217347"/>
    <w:rsid w:val="0023180A"/>
    <w:rsid w:val="00232602"/>
    <w:rsid w:val="00237252"/>
    <w:rsid w:val="00286BDF"/>
    <w:rsid w:val="00286EA8"/>
    <w:rsid w:val="00287DD2"/>
    <w:rsid w:val="002E2B9A"/>
    <w:rsid w:val="002F11D9"/>
    <w:rsid w:val="002F7932"/>
    <w:rsid w:val="0030391A"/>
    <w:rsid w:val="00312EB3"/>
    <w:rsid w:val="003202EE"/>
    <w:rsid w:val="00324C5C"/>
    <w:rsid w:val="00335448"/>
    <w:rsid w:val="003445AF"/>
    <w:rsid w:val="0034705F"/>
    <w:rsid w:val="00350D48"/>
    <w:rsid w:val="003550B9"/>
    <w:rsid w:val="003562D9"/>
    <w:rsid w:val="00361ADF"/>
    <w:rsid w:val="0036449D"/>
    <w:rsid w:val="003679B2"/>
    <w:rsid w:val="003817E9"/>
    <w:rsid w:val="00391708"/>
    <w:rsid w:val="003923B1"/>
    <w:rsid w:val="0039485D"/>
    <w:rsid w:val="003964E1"/>
    <w:rsid w:val="003A59F6"/>
    <w:rsid w:val="003A7F0E"/>
    <w:rsid w:val="003B23BA"/>
    <w:rsid w:val="003B7CDC"/>
    <w:rsid w:val="003C2154"/>
    <w:rsid w:val="003C3BDB"/>
    <w:rsid w:val="003C61C6"/>
    <w:rsid w:val="003C63AF"/>
    <w:rsid w:val="003C75C8"/>
    <w:rsid w:val="003D5B22"/>
    <w:rsid w:val="003E3025"/>
    <w:rsid w:val="003E3C75"/>
    <w:rsid w:val="003F511E"/>
    <w:rsid w:val="003F6A97"/>
    <w:rsid w:val="00403CE8"/>
    <w:rsid w:val="0048399F"/>
    <w:rsid w:val="004864DE"/>
    <w:rsid w:val="004B099B"/>
    <w:rsid w:val="004B5FDD"/>
    <w:rsid w:val="004C0C19"/>
    <w:rsid w:val="004E27FF"/>
    <w:rsid w:val="004E40B3"/>
    <w:rsid w:val="004E5820"/>
    <w:rsid w:val="004E6E42"/>
    <w:rsid w:val="004E74CF"/>
    <w:rsid w:val="004F3AC2"/>
    <w:rsid w:val="00501F26"/>
    <w:rsid w:val="00502812"/>
    <w:rsid w:val="005065A6"/>
    <w:rsid w:val="005204B5"/>
    <w:rsid w:val="00532FDE"/>
    <w:rsid w:val="00540194"/>
    <w:rsid w:val="00541EB2"/>
    <w:rsid w:val="00543B20"/>
    <w:rsid w:val="00543E6D"/>
    <w:rsid w:val="00553183"/>
    <w:rsid w:val="00560D68"/>
    <w:rsid w:val="00571BAF"/>
    <w:rsid w:val="005733F2"/>
    <w:rsid w:val="005756E0"/>
    <w:rsid w:val="005B62B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25445"/>
    <w:rsid w:val="00632782"/>
    <w:rsid w:val="00651CC5"/>
    <w:rsid w:val="00651E17"/>
    <w:rsid w:val="00654114"/>
    <w:rsid w:val="00690664"/>
    <w:rsid w:val="006B28DF"/>
    <w:rsid w:val="006B2DC3"/>
    <w:rsid w:val="006B446F"/>
    <w:rsid w:val="006C113B"/>
    <w:rsid w:val="006D0A79"/>
    <w:rsid w:val="006D2F1D"/>
    <w:rsid w:val="006E388F"/>
    <w:rsid w:val="006E659A"/>
    <w:rsid w:val="006F7B96"/>
    <w:rsid w:val="007154CB"/>
    <w:rsid w:val="007172C4"/>
    <w:rsid w:val="00723BE2"/>
    <w:rsid w:val="007248C6"/>
    <w:rsid w:val="00750D9C"/>
    <w:rsid w:val="007955A8"/>
    <w:rsid w:val="007C1CCE"/>
    <w:rsid w:val="007D0284"/>
    <w:rsid w:val="007D431C"/>
    <w:rsid w:val="007F0CC2"/>
    <w:rsid w:val="00803ABE"/>
    <w:rsid w:val="00824685"/>
    <w:rsid w:val="00846899"/>
    <w:rsid w:val="0086391E"/>
    <w:rsid w:val="00865267"/>
    <w:rsid w:val="00876066"/>
    <w:rsid w:val="00883857"/>
    <w:rsid w:val="0088486C"/>
    <w:rsid w:val="008A4340"/>
    <w:rsid w:val="008A51F1"/>
    <w:rsid w:val="008A5426"/>
    <w:rsid w:val="008B79AF"/>
    <w:rsid w:val="008C20EB"/>
    <w:rsid w:val="008C6CDE"/>
    <w:rsid w:val="008D2DE7"/>
    <w:rsid w:val="008D57F5"/>
    <w:rsid w:val="008D598A"/>
    <w:rsid w:val="008E5170"/>
    <w:rsid w:val="008F6FFC"/>
    <w:rsid w:val="009043E8"/>
    <w:rsid w:val="00907F62"/>
    <w:rsid w:val="009125E1"/>
    <w:rsid w:val="00920C4B"/>
    <w:rsid w:val="00921EED"/>
    <w:rsid w:val="00931AC8"/>
    <w:rsid w:val="009362AE"/>
    <w:rsid w:val="009416FD"/>
    <w:rsid w:val="00942DE2"/>
    <w:rsid w:val="00947577"/>
    <w:rsid w:val="00956E38"/>
    <w:rsid w:val="00963366"/>
    <w:rsid w:val="00963C23"/>
    <w:rsid w:val="00970B7F"/>
    <w:rsid w:val="00982D06"/>
    <w:rsid w:val="00986394"/>
    <w:rsid w:val="009B18EE"/>
    <w:rsid w:val="009B636B"/>
    <w:rsid w:val="009D0520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039A"/>
    <w:rsid w:val="00A72DD7"/>
    <w:rsid w:val="00A72F84"/>
    <w:rsid w:val="00A75882"/>
    <w:rsid w:val="00A7598E"/>
    <w:rsid w:val="00AA2E01"/>
    <w:rsid w:val="00AA3C42"/>
    <w:rsid w:val="00AA3D30"/>
    <w:rsid w:val="00AB0194"/>
    <w:rsid w:val="00AB43A5"/>
    <w:rsid w:val="00AC7B55"/>
    <w:rsid w:val="00AD160A"/>
    <w:rsid w:val="00B05B42"/>
    <w:rsid w:val="00B162D2"/>
    <w:rsid w:val="00B2303B"/>
    <w:rsid w:val="00B34B37"/>
    <w:rsid w:val="00B34C1E"/>
    <w:rsid w:val="00B53D5F"/>
    <w:rsid w:val="00B5440C"/>
    <w:rsid w:val="00B61C60"/>
    <w:rsid w:val="00B81060"/>
    <w:rsid w:val="00B9017E"/>
    <w:rsid w:val="00B90EC6"/>
    <w:rsid w:val="00B92016"/>
    <w:rsid w:val="00B946B2"/>
    <w:rsid w:val="00BB3CB9"/>
    <w:rsid w:val="00BC7B20"/>
    <w:rsid w:val="00BD06DE"/>
    <w:rsid w:val="00BD3E75"/>
    <w:rsid w:val="00BD7D5D"/>
    <w:rsid w:val="00C02709"/>
    <w:rsid w:val="00C13FA7"/>
    <w:rsid w:val="00C22E5E"/>
    <w:rsid w:val="00C32C4A"/>
    <w:rsid w:val="00C3634B"/>
    <w:rsid w:val="00C41131"/>
    <w:rsid w:val="00C504E3"/>
    <w:rsid w:val="00C7182B"/>
    <w:rsid w:val="00C765E2"/>
    <w:rsid w:val="00C7786D"/>
    <w:rsid w:val="00C77BC0"/>
    <w:rsid w:val="00C9259A"/>
    <w:rsid w:val="00C9413F"/>
    <w:rsid w:val="00CA0B88"/>
    <w:rsid w:val="00CA2181"/>
    <w:rsid w:val="00CA49D0"/>
    <w:rsid w:val="00CA4D8B"/>
    <w:rsid w:val="00CB1157"/>
    <w:rsid w:val="00CB53E6"/>
    <w:rsid w:val="00CC1188"/>
    <w:rsid w:val="00CD6E82"/>
    <w:rsid w:val="00CE7912"/>
    <w:rsid w:val="00CF5332"/>
    <w:rsid w:val="00D33CE6"/>
    <w:rsid w:val="00D37285"/>
    <w:rsid w:val="00D37B79"/>
    <w:rsid w:val="00D45FB7"/>
    <w:rsid w:val="00D46F57"/>
    <w:rsid w:val="00D61243"/>
    <w:rsid w:val="00D70BC2"/>
    <w:rsid w:val="00D71CF1"/>
    <w:rsid w:val="00D8580B"/>
    <w:rsid w:val="00D930C7"/>
    <w:rsid w:val="00D97A4F"/>
    <w:rsid w:val="00DA6E5A"/>
    <w:rsid w:val="00DA7EDA"/>
    <w:rsid w:val="00DC2040"/>
    <w:rsid w:val="00DC4CD2"/>
    <w:rsid w:val="00DC5842"/>
    <w:rsid w:val="00DC5D71"/>
    <w:rsid w:val="00DD1C3F"/>
    <w:rsid w:val="00DD3E4A"/>
    <w:rsid w:val="00DE3894"/>
    <w:rsid w:val="00DE7D9F"/>
    <w:rsid w:val="00DF0661"/>
    <w:rsid w:val="00E00BC0"/>
    <w:rsid w:val="00E17E61"/>
    <w:rsid w:val="00E402DF"/>
    <w:rsid w:val="00E43584"/>
    <w:rsid w:val="00E44BB4"/>
    <w:rsid w:val="00E45AB9"/>
    <w:rsid w:val="00E46FFA"/>
    <w:rsid w:val="00E64416"/>
    <w:rsid w:val="00E82DC5"/>
    <w:rsid w:val="00E84423"/>
    <w:rsid w:val="00E948A6"/>
    <w:rsid w:val="00EA108C"/>
    <w:rsid w:val="00EA3DC4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C4725"/>
    <w:rsid w:val="00FD2695"/>
    <w:rsid w:val="00FD3120"/>
    <w:rsid w:val="00FE09BB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DAD0-82B4-49FA-8702-73789A52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275</cp:revision>
  <cp:lastPrinted>2019-10-01T17:38:00Z</cp:lastPrinted>
  <dcterms:created xsi:type="dcterms:W3CDTF">2019-06-11T04:37:00Z</dcterms:created>
  <dcterms:modified xsi:type="dcterms:W3CDTF">2021-06-04T06:33:00Z</dcterms:modified>
</cp:coreProperties>
</file>