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F72" w:rsidRPr="00B70F72" w:rsidRDefault="00B70F72" w:rsidP="00B70F72">
      <w:pPr>
        <w:spacing w:after="0" w:line="240" w:lineRule="auto"/>
        <w:contextualSpacing/>
        <w:jc w:val="center"/>
        <w:rPr>
          <w:rFonts w:ascii="Times New Roman" w:eastAsia="Times New Roman" w:hAnsi="Times New Roman" w:cs="Times New Roman"/>
          <w:color w:val="00000A"/>
          <w:sz w:val="28"/>
          <w:szCs w:val="28"/>
          <w:lang w:eastAsia="ru-RU"/>
        </w:rPr>
      </w:pPr>
      <w:r w:rsidRPr="00B70F72">
        <w:rPr>
          <w:rFonts w:ascii="Times New Roman" w:eastAsia="Times New Roman" w:hAnsi="Times New Roman" w:cs="Times New Roman"/>
          <w:color w:val="00000A"/>
          <w:sz w:val="28"/>
          <w:szCs w:val="28"/>
          <w:lang w:eastAsia="ru-RU"/>
        </w:rPr>
        <w:t>МУНИЦИПАЛЬНОЕ ОБРАЗОВАНИЕ</w:t>
      </w:r>
    </w:p>
    <w:p w:rsidR="00B70F72" w:rsidRPr="00B70F72" w:rsidRDefault="00B70F72" w:rsidP="00B70F72">
      <w:pPr>
        <w:spacing w:after="0" w:line="240" w:lineRule="auto"/>
        <w:contextualSpacing/>
        <w:jc w:val="center"/>
        <w:rPr>
          <w:rFonts w:ascii="Times New Roman" w:eastAsia="Times New Roman" w:hAnsi="Times New Roman" w:cs="Times New Roman"/>
          <w:color w:val="00000A"/>
          <w:sz w:val="28"/>
          <w:szCs w:val="28"/>
          <w:lang w:eastAsia="ru-RU"/>
        </w:rPr>
      </w:pPr>
      <w:r w:rsidRPr="00B70F72">
        <w:rPr>
          <w:rFonts w:ascii="Times New Roman" w:eastAsia="Times New Roman" w:hAnsi="Times New Roman" w:cs="Times New Roman"/>
          <w:color w:val="00000A"/>
          <w:sz w:val="28"/>
          <w:szCs w:val="28"/>
          <w:lang w:eastAsia="ru-RU"/>
        </w:rPr>
        <w:t>СЕЛЬСКОЕ ПОСЕЛЕНИЕ СОГОМ</w:t>
      </w:r>
    </w:p>
    <w:p w:rsidR="00B70F72" w:rsidRPr="00B70F72" w:rsidRDefault="00B70F72" w:rsidP="00B70F72">
      <w:pPr>
        <w:keepNext/>
        <w:spacing w:after="0" w:line="240" w:lineRule="auto"/>
        <w:contextualSpacing/>
        <w:jc w:val="center"/>
        <w:outlineLvl w:val="0"/>
        <w:rPr>
          <w:rFonts w:ascii="Times New Roman" w:eastAsia="Times New Roman" w:hAnsi="Times New Roman" w:cs="Times New Roman"/>
          <w:color w:val="00000A"/>
          <w:sz w:val="28"/>
          <w:szCs w:val="28"/>
          <w:lang w:eastAsia="ru-RU"/>
        </w:rPr>
      </w:pPr>
      <w:r w:rsidRPr="00B70F72">
        <w:rPr>
          <w:rFonts w:ascii="Times New Roman" w:eastAsia="Times New Roman" w:hAnsi="Times New Roman" w:cs="Times New Roman"/>
          <w:color w:val="00000A"/>
          <w:sz w:val="28"/>
          <w:szCs w:val="28"/>
          <w:lang w:eastAsia="ru-RU"/>
        </w:rPr>
        <w:t>Ханты-Мансийский автономный округ – Югра</w:t>
      </w:r>
    </w:p>
    <w:p w:rsidR="00B70F72" w:rsidRPr="00B70F72" w:rsidRDefault="00B70F72" w:rsidP="00B70F72">
      <w:pPr>
        <w:keepNext/>
        <w:spacing w:after="0" w:line="240" w:lineRule="auto"/>
        <w:contextualSpacing/>
        <w:jc w:val="center"/>
        <w:outlineLvl w:val="0"/>
        <w:rPr>
          <w:rFonts w:ascii="Times New Roman" w:eastAsia="Times New Roman" w:hAnsi="Times New Roman" w:cs="Times New Roman"/>
          <w:color w:val="00000A"/>
          <w:sz w:val="28"/>
          <w:szCs w:val="28"/>
          <w:lang w:eastAsia="ru-RU"/>
        </w:rPr>
      </w:pPr>
      <w:r w:rsidRPr="00B70F72">
        <w:rPr>
          <w:rFonts w:ascii="Times New Roman" w:eastAsia="Times New Roman" w:hAnsi="Times New Roman" w:cs="Times New Roman"/>
          <w:color w:val="00000A"/>
          <w:sz w:val="28"/>
          <w:szCs w:val="28"/>
          <w:lang w:eastAsia="ru-RU"/>
        </w:rPr>
        <w:t>Ханты-Мансийский район</w:t>
      </w:r>
    </w:p>
    <w:p w:rsidR="00B70F72" w:rsidRPr="00B70F72" w:rsidRDefault="00B70F72" w:rsidP="00B70F72">
      <w:pPr>
        <w:spacing w:after="0" w:line="240" w:lineRule="auto"/>
        <w:contextualSpacing/>
        <w:jc w:val="center"/>
        <w:rPr>
          <w:rFonts w:ascii="Times New Roman" w:eastAsia="Times New Roman" w:hAnsi="Times New Roman" w:cs="Times New Roman"/>
          <w:color w:val="00000A"/>
          <w:sz w:val="28"/>
          <w:szCs w:val="28"/>
          <w:lang w:eastAsia="ru-RU"/>
        </w:rPr>
      </w:pPr>
    </w:p>
    <w:p w:rsidR="00B70F72" w:rsidRPr="00B70F72" w:rsidRDefault="00B70F72" w:rsidP="00B70F72">
      <w:pPr>
        <w:spacing w:after="0" w:line="240" w:lineRule="auto"/>
        <w:contextualSpacing/>
        <w:jc w:val="center"/>
        <w:rPr>
          <w:rFonts w:ascii="Times New Roman" w:eastAsia="Times New Roman" w:hAnsi="Times New Roman" w:cs="Times New Roman"/>
          <w:b/>
          <w:bCs/>
          <w:color w:val="00000A"/>
          <w:sz w:val="28"/>
          <w:szCs w:val="28"/>
          <w:lang w:eastAsia="ru-RU"/>
        </w:rPr>
      </w:pPr>
      <w:r w:rsidRPr="00B70F72">
        <w:rPr>
          <w:rFonts w:ascii="Times New Roman" w:eastAsia="Times New Roman" w:hAnsi="Times New Roman" w:cs="Times New Roman"/>
          <w:b/>
          <w:bCs/>
          <w:color w:val="00000A"/>
          <w:sz w:val="28"/>
          <w:szCs w:val="28"/>
          <w:lang w:eastAsia="ru-RU"/>
        </w:rPr>
        <w:t>АДМИНИСТРАЦИЯ СЕЛЬСКОГО ПОСЕЛЕНИЯ СОГОМ</w:t>
      </w:r>
    </w:p>
    <w:p w:rsidR="00B70F72" w:rsidRPr="00B70F72" w:rsidRDefault="00B70F72" w:rsidP="00B70F72">
      <w:pPr>
        <w:spacing w:after="0" w:line="240" w:lineRule="auto"/>
        <w:contextualSpacing/>
        <w:jc w:val="center"/>
        <w:rPr>
          <w:rFonts w:ascii="Times New Roman" w:eastAsia="Times New Roman" w:hAnsi="Times New Roman" w:cs="Times New Roman"/>
          <w:bCs/>
          <w:color w:val="00000A"/>
          <w:sz w:val="28"/>
          <w:szCs w:val="28"/>
          <w:lang w:eastAsia="ru-RU"/>
        </w:rPr>
      </w:pPr>
    </w:p>
    <w:p w:rsidR="00B70F72" w:rsidRPr="00B70F72" w:rsidRDefault="00B70F72" w:rsidP="00B70F72">
      <w:pPr>
        <w:spacing w:after="0" w:line="240" w:lineRule="auto"/>
        <w:contextualSpacing/>
        <w:jc w:val="center"/>
        <w:rPr>
          <w:rFonts w:ascii="Times New Roman" w:eastAsia="Times New Roman" w:hAnsi="Times New Roman" w:cs="Times New Roman"/>
          <w:b/>
          <w:bCs/>
          <w:color w:val="00000A"/>
          <w:sz w:val="28"/>
          <w:szCs w:val="28"/>
          <w:u w:val="single"/>
          <w:lang w:eastAsia="ru-RU"/>
        </w:rPr>
      </w:pPr>
      <w:r w:rsidRPr="00B70F72">
        <w:rPr>
          <w:rFonts w:ascii="Times New Roman" w:eastAsia="Times New Roman" w:hAnsi="Times New Roman" w:cs="Times New Roman"/>
          <w:b/>
          <w:bCs/>
          <w:color w:val="00000A"/>
          <w:sz w:val="28"/>
          <w:szCs w:val="28"/>
          <w:lang w:eastAsia="ru-RU"/>
        </w:rPr>
        <w:t>ПОСТАНОВЛЕНИЕ</w:t>
      </w:r>
    </w:p>
    <w:p w:rsidR="00B70F72" w:rsidRPr="00B70F72" w:rsidRDefault="00B70F72" w:rsidP="00B70F72">
      <w:pPr>
        <w:spacing w:after="0" w:line="240" w:lineRule="auto"/>
        <w:contextualSpacing/>
        <w:jc w:val="center"/>
        <w:rPr>
          <w:rFonts w:ascii="Times New Roman" w:eastAsia="Times New Roman" w:hAnsi="Times New Roman" w:cs="Times New Roman"/>
          <w:bCs/>
          <w:sz w:val="28"/>
          <w:szCs w:val="28"/>
          <w:u w:val="single"/>
          <w:lang w:eastAsia="ru-RU"/>
        </w:rPr>
      </w:pPr>
    </w:p>
    <w:p w:rsidR="00B70F72" w:rsidRPr="00B70F72" w:rsidRDefault="00B70F72" w:rsidP="00B70F72">
      <w:pPr>
        <w:spacing w:after="0" w:line="240" w:lineRule="auto"/>
        <w:jc w:val="both"/>
        <w:rPr>
          <w:rFonts w:ascii="Times New Roman" w:eastAsia="Calibri" w:hAnsi="Times New Roman" w:cs="Times New Roman"/>
          <w:sz w:val="28"/>
        </w:rPr>
      </w:pPr>
      <w:r w:rsidRPr="00B70F72">
        <w:rPr>
          <w:rFonts w:ascii="Times New Roman" w:eastAsia="Calibri" w:hAnsi="Times New Roman" w:cs="Times New Roman"/>
          <w:sz w:val="28"/>
        </w:rPr>
        <w:t xml:space="preserve">от </w:t>
      </w:r>
      <w:r>
        <w:rPr>
          <w:rFonts w:ascii="Times New Roman" w:eastAsia="Calibri" w:hAnsi="Times New Roman" w:cs="Times New Roman"/>
          <w:sz w:val="28"/>
        </w:rPr>
        <w:t>07.04</w:t>
      </w:r>
      <w:r w:rsidRPr="00B70F72">
        <w:rPr>
          <w:rFonts w:ascii="Times New Roman" w:eastAsia="Calibri" w:hAnsi="Times New Roman" w:cs="Times New Roman"/>
          <w:sz w:val="28"/>
        </w:rPr>
        <w:t xml:space="preserve">.2021 г.                                                                                               № </w:t>
      </w:r>
      <w:r>
        <w:rPr>
          <w:rFonts w:ascii="Times New Roman" w:eastAsia="Calibri" w:hAnsi="Times New Roman" w:cs="Times New Roman"/>
          <w:sz w:val="28"/>
        </w:rPr>
        <w:t>22</w:t>
      </w:r>
    </w:p>
    <w:p w:rsidR="00B70F72" w:rsidRPr="00B70F72" w:rsidRDefault="00B70F72" w:rsidP="00B70F72">
      <w:pPr>
        <w:spacing w:after="0" w:line="240" w:lineRule="auto"/>
        <w:ind w:right="-283"/>
        <w:rPr>
          <w:rFonts w:ascii="Times New Roman" w:eastAsia="Calibri" w:hAnsi="Times New Roman" w:cs="Times New Roman"/>
          <w:i/>
          <w:sz w:val="28"/>
          <w:szCs w:val="24"/>
          <w:lang w:eastAsia="ru-RU"/>
        </w:rPr>
      </w:pPr>
      <w:r w:rsidRPr="00B70F72">
        <w:rPr>
          <w:rFonts w:ascii="Times New Roman" w:eastAsia="Calibri" w:hAnsi="Times New Roman" w:cs="Times New Roman"/>
          <w:i/>
          <w:sz w:val="28"/>
          <w:szCs w:val="24"/>
          <w:lang w:eastAsia="ru-RU"/>
        </w:rPr>
        <w:t>д. Согом</w:t>
      </w:r>
    </w:p>
    <w:p w:rsidR="00830079" w:rsidRPr="00C35257" w:rsidRDefault="00830079" w:rsidP="00D57B70">
      <w:pPr>
        <w:shd w:val="clear" w:color="auto" w:fill="FFFFFF"/>
        <w:spacing w:after="0" w:line="240" w:lineRule="auto"/>
        <w:contextualSpacing/>
        <w:textAlignment w:val="baseline"/>
        <w:outlineLvl w:val="1"/>
        <w:rPr>
          <w:rFonts w:ascii="Times New Roman" w:eastAsia="Times New Roman" w:hAnsi="Times New Roman" w:cs="Times New Roman"/>
          <w:spacing w:val="2"/>
          <w:sz w:val="28"/>
          <w:szCs w:val="28"/>
          <w:lang w:eastAsia="ru-RU"/>
        </w:rPr>
      </w:pPr>
    </w:p>
    <w:p w:rsidR="000849DC" w:rsidRPr="00C35257" w:rsidRDefault="005F0453" w:rsidP="00D43CCD">
      <w:pPr>
        <w:shd w:val="clear" w:color="auto" w:fill="FFFFFF"/>
        <w:spacing w:after="0" w:line="240" w:lineRule="auto"/>
        <w:ind w:right="4253"/>
        <w:contextualSpacing/>
        <w:textAlignment w:val="baseline"/>
        <w:outlineLvl w:val="1"/>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Об утверждении порядка предоставления жилых помещений для временного проживания лицам </w:t>
      </w:r>
      <w:r w:rsidR="000849DC" w:rsidRPr="00C35257">
        <w:rPr>
          <w:rFonts w:ascii="Times New Roman" w:eastAsia="Times New Roman" w:hAnsi="Times New Roman" w:cs="Times New Roman"/>
          <w:spacing w:val="2"/>
          <w:sz w:val="28"/>
          <w:szCs w:val="28"/>
          <w:lang w:eastAsia="ru-RU"/>
        </w:rPr>
        <w:t>из числа детей-сирот</w:t>
      </w:r>
      <w:r w:rsidRPr="005F0453">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 xml:space="preserve">и детей, оставшихся без попечения </w:t>
      </w:r>
      <w:r w:rsidRPr="00C35257">
        <w:rPr>
          <w:rFonts w:ascii="Times New Roman" w:eastAsia="Times New Roman" w:hAnsi="Times New Roman" w:cs="Times New Roman"/>
          <w:spacing w:val="2"/>
          <w:sz w:val="28"/>
          <w:szCs w:val="28"/>
          <w:lang w:eastAsia="ru-RU"/>
        </w:rPr>
        <w:t>родителей</w:t>
      </w:r>
      <w:r>
        <w:rPr>
          <w:rFonts w:ascii="Times New Roman" w:eastAsia="Times New Roman" w:hAnsi="Times New Roman" w:cs="Times New Roman"/>
          <w:spacing w:val="2"/>
          <w:sz w:val="28"/>
          <w:szCs w:val="28"/>
          <w:lang w:eastAsia="ru-RU"/>
        </w:rPr>
        <w:t xml:space="preserve">, своевременно не обеспеченным жилыми помещениями, </w:t>
      </w:r>
      <w:r w:rsidR="000849DC" w:rsidRPr="00C35257">
        <w:rPr>
          <w:rFonts w:ascii="Times New Roman" w:eastAsia="Times New Roman" w:hAnsi="Times New Roman" w:cs="Times New Roman"/>
          <w:spacing w:val="2"/>
          <w:sz w:val="28"/>
          <w:szCs w:val="28"/>
          <w:lang w:eastAsia="ru-RU"/>
        </w:rPr>
        <w:t>по дог</w:t>
      </w:r>
      <w:r>
        <w:rPr>
          <w:rFonts w:ascii="Times New Roman" w:eastAsia="Times New Roman" w:hAnsi="Times New Roman" w:cs="Times New Roman"/>
          <w:spacing w:val="2"/>
          <w:sz w:val="28"/>
          <w:szCs w:val="28"/>
          <w:lang w:eastAsia="ru-RU"/>
        </w:rPr>
        <w:t xml:space="preserve">оворам найма специализированных </w:t>
      </w:r>
      <w:r w:rsidR="000849DC" w:rsidRPr="00C35257">
        <w:rPr>
          <w:rFonts w:ascii="Times New Roman" w:eastAsia="Times New Roman" w:hAnsi="Times New Roman" w:cs="Times New Roman"/>
          <w:spacing w:val="2"/>
          <w:sz w:val="28"/>
          <w:szCs w:val="28"/>
          <w:lang w:eastAsia="ru-RU"/>
        </w:rPr>
        <w:t>жилых помещений д</w:t>
      </w:r>
      <w:r>
        <w:rPr>
          <w:rFonts w:ascii="Times New Roman" w:eastAsia="Times New Roman" w:hAnsi="Times New Roman" w:cs="Times New Roman"/>
          <w:spacing w:val="2"/>
          <w:sz w:val="28"/>
          <w:szCs w:val="28"/>
          <w:lang w:eastAsia="ru-RU"/>
        </w:rPr>
        <w:t xml:space="preserve">ля лиц из числа детей-сирот и детей, оставшихся без </w:t>
      </w:r>
      <w:r w:rsidR="000849DC" w:rsidRPr="00C35257">
        <w:rPr>
          <w:rFonts w:ascii="Times New Roman" w:eastAsia="Times New Roman" w:hAnsi="Times New Roman" w:cs="Times New Roman"/>
          <w:spacing w:val="2"/>
          <w:sz w:val="28"/>
          <w:szCs w:val="28"/>
          <w:lang w:eastAsia="ru-RU"/>
        </w:rPr>
        <w:t>попечения родителей</w:t>
      </w:r>
    </w:p>
    <w:p w:rsidR="000849DC" w:rsidRPr="00C35257" w:rsidRDefault="000849DC" w:rsidP="005F0453">
      <w:pPr>
        <w:shd w:val="clear" w:color="auto" w:fill="FFFFFF"/>
        <w:spacing w:before="375" w:after="225" w:line="240" w:lineRule="auto"/>
        <w:ind w:right="4535"/>
        <w:contextualSpacing/>
        <w:textAlignment w:val="baseline"/>
        <w:outlineLvl w:val="1"/>
        <w:rPr>
          <w:rFonts w:ascii="Times New Roman" w:eastAsia="Times New Roman" w:hAnsi="Times New Roman" w:cs="Times New Roman"/>
          <w:spacing w:val="2"/>
          <w:sz w:val="28"/>
          <w:szCs w:val="28"/>
          <w:lang w:eastAsia="ru-RU"/>
        </w:rPr>
      </w:pPr>
    </w:p>
    <w:p w:rsidR="000849DC" w:rsidRPr="00C35257" w:rsidRDefault="000849DC" w:rsidP="00C574E0">
      <w:pPr>
        <w:shd w:val="clear" w:color="auto" w:fill="FFFFFF"/>
        <w:spacing w:after="0" w:line="240" w:lineRule="auto"/>
        <w:ind w:firstLine="709"/>
        <w:contextualSpacing/>
        <w:jc w:val="both"/>
        <w:textAlignment w:val="baseline"/>
        <w:outlineLvl w:val="1"/>
        <w:rPr>
          <w:rFonts w:ascii="Times New Roman" w:eastAsia="Times New Roman" w:hAnsi="Times New Roman" w:cs="Times New Roman"/>
          <w:spacing w:val="2"/>
          <w:sz w:val="28"/>
          <w:szCs w:val="28"/>
          <w:lang w:eastAsia="ru-RU"/>
        </w:rPr>
      </w:pPr>
      <w:r w:rsidRPr="00C35257">
        <w:rPr>
          <w:rFonts w:ascii="Times New Roman" w:eastAsia="Times New Roman" w:hAnsi="Times New Roman" w:cs="Times New Roman"/>
          <w:spacing w:val="2"/>
          <w:sz w:val="28"/>
          <w:szCs w:val="28"/>
          <w:lang w:eastAsia="ru-RU"/>
        </w:rPr>
        <w:t xml:space="preserve">В соответствии со статьей 109.1 Жилищного кодекса Российской Федерации, Федеральный закон от 21 декабря 1996 г. № 159-ФЗ </w:t>
      </w:r>
      <w:r w:rsidRPr="00C35257">
        <w:rPr>
          <w:rFonts w:ascii="Times New Roman" w:eastAsia="Times New Roman" w:hAnsi="Times New Roman" w:cs="Times New Roman"/>
          <w:spacing w:val="2"/>
          <w:sz w:val="28"/>
          <w:szCs w:val="28"/>
          <w:lang w:eastAsia="ru-RU"/>
        </w:rPr>
        <w:br/>
        <w:t>«О дополнительных гарантиях по социальной поддержке детей-сирот и детей, ост</w:t>
      </w:r>
      <w:r w:rsidR="00784919" w:rsidRPr="00C35257">
        <w:rPr>
          <w:rFonts w:ascii="Times New Roman" w:eastAsia="Times New Roman" w:hAnsi="Times New Roman" w:cs="Times New Roman"/>
          <w:spacing w:val="2"/>
          <w:sz w:val="28"/>
          <w:szCs w:val="28"/>
          <w:lang w:eastAsia="ru-RU"/>
        </w:rPr>
        <w:t xml:space="preserve">авшихся без попечения родителей», Уставом сельского поселения </w:t>
      </w:r>
      <w:r w:rsidR="00C574E0">
        <w:rPr>
          <w:rFonts w:ascii="Times New Roman" w:eastAsia="Times New Roman" w:hAnsi="Times New Roman" w:cs="Times New Roman"/>
          <w:spacing w:val="2"/>
          <w:sz w:val="28"/>
          <w:szCs w:val="28"/>
          <w:lang w:eastAsia="ru-RU"/>
        </w:rPr>
        <w:t>Согом</w:t>
      </w:r>
      <w:r w:rsidR="00784919" w:rsidRPr="00C35257">
        <w:rPr>
          <w:rFonts w:ascii="Times New Roman" w:eastAsia="Times New Roman" w:hAnsi="Times New Roman" w:cs="Times New Roman"/>
          <w:spacing w:val="2"/>
          <w:sz w:val="28"/>
          <w:szCs w:val="28"/>
          <w:lang w:eastAsia="ru-RU"/>
        </w:rPr>
        <w:t>:</w:t>
      </w:r>
    </w:p>
    <w:p w:rsidR="00784919" w:rsidRPr="00C35257" w:rsidRDefault="00784919" w:rsidP="00C574E0">
      <w:pPr>
        <w:shd w:val="clear" w:color="auto" w:fill="FFFFFF"/>
        <w:spacing w:after="0" w:line="240" w:lineRule="auto"/>
        <w:contextualSpacing/>
        <w:jc w:val="both"/>
        <w:textAlignment w:val="baseline"/>
        <w:outlineLvl w:val="1"/>
        <w:rPr>
          <w:rFonts w:ascii="Times New Roman" w:eastAsia="Times New Roman" w:hAnsi="Times New Roman" w:cs="Times New Roman"/>
          <w:spacing w:val="2"/>
          <w:sz w:val="28"/>
          <w:szCs w:val="28"/>
          <w:lang w:eastAsia="ru-RU"/>
        </w:rPr>
      </w:pPr>
    </w:p>
    <w:p w:rsidR="00C10E79" w:rsidRPr="00C35257" w:rsidRDefault="00784919" w:rsidP="00C574E0">
      <w:pPr>
        <w:shd w:val="clear" w:color="auto" w:fill="FFFFFF"/>
        <w:spacing w:after="0" w:line="240" w:lineRule="auto"/>
        <w:ind w:firstLine="709"/>
        <w:contextualSpacing/>
        <w:jc w:val="both"/>
        <w:textAlignment w:val="baseline"/>
        <w:outlineLvl w:val="1"/>
        <w:rPr>
          <w:rFonts w:ascii="Times New Roman" w:eastAsia="Times New Roman" w:hAnsi="Times New Roman" w:cs="Times New Roman"/>
          <w:spacing w:val="2"/>
          <w:sz w:val="28"/>
          <w:szCs w:val="28"/>
          <w:lang w:eastAsia="ru-RU"/>
        </w:rPr>
      </w:pPr>
      <w:r w:rsidRPr="00C35257">
        <w:rPr>
          <w:rFonts w:ascii="Times New Roman" w:eastAsia="Times New Roman" w:hAnsi="Times New Roman" w:cs="Times New Roman"/>
          <w:spacing w:val="2"/>
          <w:sz w:val="28"/>
          <w:szCs w:val="28"/>
          <w:lang w:eastAsia="ru-RU"/>
        </w:rPr>
        <w:t xml:space="preserve">1. Утвердить </w:t>
      </w:r>
      <w:r w:rsidR="00C10E79" w:rsidRPr="00C35257">
        <w:rPr>
          <w:rFonts w:ascii="Times New Roman" w:eastAsia="Times New Roman" w:hAnsi="Times New Roman" w:cs="Times New Roman"/>
          <w:spacing w:val="2"/>
          <w:sz w:val="28"/>
          <w:szCs w:val="28"/>
          <w:lang w:eastAsia="ru-RU"/>
        </w:rPr>
        <w:t>Порядок предоставления жилых помещений для временного проживания лицам из числа детей-сирот</w:t>
      </w:r>
      <w:r w:rsidR="005F0453" w:rsidRPr="005F0453">
        <w:rPr>
          <w:rFonts w:ascii="Times New Roman" w:eastAsia="Times New Roman" w:hAnsi="Times New Roman" w:cs="Times New Roman"/>
          <w:spacing w:val="2"/>
          <w:sz w:val="28"/>
          <w:szCs w:val="28"/>
          <w:lang w:eastAsia="ru-RU"/>
        </w:rPr>
        <w:t xml:space="preserve"> </w:t>
      </w:r>
      <w:r w:rsidR="005F0453" w:rsidRPr="00C35257">
        <w:rPr>
          <w:rFonts w:ascii="Times New Roman" w:eastAsia="Times New Roman" w:hAnsi="Times New Roman" w:cs="Times New Roman"/>
          <w:spacing w:val="2"/>
          <w:sz w:val="28"/>
          <w:szCs w:val="28"/>
          <w:lang w:eastAsia="ru-RU"/>
        </w:rPr>
        <w:t>и детей, оставшихся без попечения родителей</w:t>
      </w:r>
      <w:r w:rsidR="00C10E79" w:rsidRPr="00C35257">
        <w:rPr>
          <w:rFonts w:ascii="Times New Roman" w:eastAsia="Times New Roman" w:hAnsi="Times New Roman" w:cs="Times New Roman"/>
          <w:spacing w:val="2"/>
          <w:sz w:val="28"/>
          <w:szCs w:val="28"/>
          <w:lang w:eastAsia="ru-RU"/>
        </w:rPr>
        <w:t>, своевременно не обеспеченным жилыми помещениями по договорам найма специализированных жилых помещений для лиц из числа детей-сирот и детей, оставшихся без попечения родителей</w:t>
      </w:r>
      <w:r w:rsidRPr="00C35257">
        <w:rPr>
          <w:rFonts w:ascii="Times New Roman" w:eastAsia="Times New Roman" w:hAnsi="Times New Roman" w:cs="Times New Roman"/>
          <w:spacing w:val="2"/>
          <w:sz w:val="28"/>
          <w:szCs w:val="28"/>
          <w:lang w:eastAsia="ru-RU"/>
        </w:rPr>
        <w:t xml:space="preserve"> согласно приложению</w:t>
      </w:r>
      <w:r w:rsidR="00C10E79" w:rsidRPr="00C35257">
        <w:rPr>
          <w:rFonts w:ascii="Times New Roman" w:eastAsia="Times New Roman" w:hAnsi="Times New Roman" w:cs="Times New Roman"/>
          <w:spacing w:val="2"/>
          <w:sz w:val="28"/>
          <w:szCs w:val="28"/>
          <w:lang w:eastAsia="ru-RU"/>
        </w:rPr>
        <w:t xml:space="preserve">. </w:t>
      </w:r>
    </w:p>
    <w:p w:rsidR="00C574E0" w:rsidRPr="00C574E0" w:rsidRDefault="00C574E0" w:rsidP="00C574E0">
      <w:pPr>
        <w:spacing w:after="0" w:line="240" w:lineRule="auto"/>
        <w:ind w:firstLine="708"/>
        <w:jc w:val="both"/>
        <w:rPr>
          <w:rFonts w:ascii="Times New Roman" w:eastAsia="Times New Roman" w:hAnsi="Times New Roman" w:cs="Times New Roman"/>
          <w:sz w:val="28"/>
          <w:szCs w:val="28"/>
          <w:lang w:eastAsia="ru-RU"/>
        </w:rPr>
      </w:pPr>
      <w:r w:rsidRPr="00C574E0">
        <w:rPr>
          <w:rFonts w:ascii="Times New Roman" w:eastAsia="Times New Roman" w:hAnsi="Times New Roman" w:cs="Times New Roman"/>
          <w:sz w:val="28"/>
          <w:szCs w:val="28"/>
          <w:lang w:eastAsia="ru-RU"/>
        </w:rPr>
        <w:t>2. Настоящее постановление вступает в силу после его официального опубликования (обнародования).</w:t>
      </w:r>
    </w:p>
    <w:p w:rsidR="00C574E0" w:rsidRPr="00C574E0" w:rsidRDefault="00C574E0" w:rsidP="00C574E0">
      <w:pPr>
        <w:spacing w:after="100" w:afterAutospacing="1" w:line="240" w:lineRule="auto"/>
        <w:ind w:firstLine="709"/>
        <w:contextualSpacing/>
        <w:jc w:val="both"/>
        <w:rPr>
          <w:rFonts w:ascii="Times New Roman" w:eastAsia="Times New Roman" w:hAnsi="Times New Roman" w:cs="Times New Roman"/>
          <w:sz w:val="28"/>
          <w:szCs w:val="28"/>
          <w:lang w:eastAsia="ru-RU"/>
        </w:rPr>
      </w:pPr>
      <w:r w:rsidRPr="00C574E0">
        <w:rPr>
          <w:rFonts w:ascii="Times New Roman" w:eastAsia="Times New Roman" w:hAnsi="Times New Roman" w:cs="Times New Roman"/>
          <w:sz w:val="28"/>
          <w:szCs w:val="28"/>
          <w:lang w:eastAsia="ru-RU"/>
        </w:rPr>
        <w:t xml:space="preserve">3. </w:t>
      </w:r>
      <w:proofErr w:type="gramStart"/>
      <w:r w:rsidRPr="00C574E0">
        <w:rPr>
          <w:rFonts w:ascii="Times New Roman" w:eastAsia="Times New Roman" w:hAnsi="Times New Roman" w:cs="Times New Roman"/>
          <w:sz w:val="28"/>
          <w:szCs w:val="28"/>
          <w:lang w:eastAsia="ru-RU"/>
        </w:rPr>
        <w:t>Контроль за</w:t>
      </w:r>
      <w:proofErr w:type="gramEnd"/>
      <w:r w:rsidRPr="00C574E0">
        <w:rPr>
          <w:rFonts w:ascii="Times New Roman" w:eastAsia="Times New Roman" w:hAnsi="Times New Roman" w:cs="Times New Roman"/>
          <w:sz w:val="28"/>
          <w:szCs w:val="28"/>
          <w:lang w:eastAsia="ru-RU"/>
        </w:rPr>
        <w:t xml:space="preserve"> выполнением постановления оставляю за собой.</w:t>
      </w:r>
    </w:p>
    <w:p w:rsidR="00C574E0" w:rsidRPr="00C574E0" w:rsidRDefault="00C574E0" w:rsidP="00C574E0">
      <w:pPr>
        <w:autoSpaceDE w:val="0"/>
        <w:autoSpaceDN w:val="0"/>
        <w:adjustRightInd w:val="0"/>
        <w:spacing w:after="0" w:line="240" w:lineRule="auto"/>
        <w:ind w:firstLine="567"/>
        <w:contextualSpacing/>
        <w:jc w:val="right"/>
        <w:rPr>
          <w:rFonts w:ascii="Times New Roman" w:eastAsia="Calibri" w:hAnsi="Times New Roman" w:cs="Times New Roman"/>
          <w:i/>
          <w:sz w:val="28"/>
          <w:szCs w:val="28"/>
        </w:rPr>
      </w:pPr>
    </w:p>
    <w:p w:rsidR="00C574E0" w:rsidRPr="00C574E0" w:rsidRDefault="00C574E0" w:rsidP="00C574E0">
      <w:pPr>
        <w:autoSpaceDE w:val="0"/>
        <w:autoSpaceDN w:val="0"/>
        <w:adjustRightInd w:val="0"/>
        <w:spacing w:after="0" w:line="240" w:lineRule="auto"/>
        <w:ind w:firstLine="567"/>
        <w:contextualSpacing/>
        <w:jc w:val="center"/>
        <w:rPr>
          <w:rFonts w:ascii="Times New Roman" w:eastAsia="Calibri" w:hAnsi="Times New Roman" w:cs="Times New Roman"/>
          <w:i/>
          <w:sz w:val="28"/>
          <w:szCs w:val="28"/>
        </w:rPr>
      </w:pPr>
    </w:p>
    <w:p w:rsidR="00C574E0" w:rsidRPr="00C574E0" w:rsidRDefault="00C574E0" w:rsidP="00C574E0">
      <w:pPr>
        <w:autoSpaceDE w:val="0"/>
        <w:autoSpaceDN w:val="0"/>
        <w:adjustRightInd w:val="0"/>
        <w:spacing w:after="0" w:line="240" w:lineRule="auto"/>
        <w:ind w:firstLine="567"/>
        <w:contextualSpacing/>
        <w:jc w:val="center"/>
        <w:rPr>
          <w:rFonts w:ascii="Times New Roman" w:eastAsia="Calibri" w:hAnsi="Times New Roman" w:cs="Times New Roman"/>
          <w:i/>
          <w:sz w:val="28"/>
          <w:szCs w:val="28"/>
        </w:rPr>
      </w:pPr>
    </w:p>
    <w:p w:rsidR="00C574E0" w:rsidRPr="00C574E0" w:rsidRDefault="00C574E0" w:rsidP="00C574E0">
      <w:pPr>
        <w:autoSpaceDE w:val="0"/>
        <w:autoSpaceDN w:val="0"/>
        <w:adjustRightInd w:val="0"/>
        <w:spacing w:after="0" w:line="240" w:lineRule="auto"/>
        <w:contextualSpacing/>
        <w:jc w:val="right"/>
        <w:rPr>
          <w:rFonts w:ascii="Times New Roman" w:eastAsia="Calibri" w:hAnsi="Times New Roman" w:cs="Times New Roman"/>
          <w:i/>
          <w:sz w:val="28"/>
          <w:szCs w:val="28"/>
        </w:rPr>
      </w:pPr>
    </w:p>
    <w:p w:rsidR="00C574E0" w:rsidRPr="00C574E0" w:rsidRDefault="00C574E0" w:rsidP="00C574E0">
      <w:pPr>
        <w:tabs>
          <w:tab w:val="left" w:pos="7475"/>
        </w:tabs>
        <w:autoSpaceDE w:val="0"/>
        <w:autoSpaceDN w:val="0"/>
        <w:adjustRightInd w:val="0"/>
        <w:spacing w:after="0" w:line="240" w:lineRule="auto"/>
        <w:contextualSpacing/>
        <w:rPr>
          <w:rFonts w:ascii="Times New Roman" w:eastAsia="Calibri" w:hAnsi="Times New Roman" w:cs="Times New Roman"/>
          <w:sz w:val="28"/>
          <w:szCs w:val="28"/>
        </w:rPr>
      </w:pPr>
      <w:r w:rsidRPr="00C574E0">
        <w:rPr>
          <w:rFonts w:ascii="Times New Roman" w:eastAsia="Calibri" w:hAnsi="Times New Roman" w:cs="Times New Roman"/>
          <w:sz w:val="28"/>
          <w:szCs w:val="28"/>
        </w:rPr>
        <w:t>Глава сельского поселения Согом                                                Г.В. Полуянов</w:t>
      </w:r>
    </w:p>
    <w:p w:rsidR="00784919" w:rsidRPr="00C35257" w:rsidRDefault="00784919" w:rsidP="00C10E79">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r w:rsidRPr="00C35257">
        <w:rPr>
          <w:rFonts w:ascii="Times New Roman" w:eastAsia="Times New Roman" w:hAnsi="Times New Roman" w:cs="Times New Roman"/>
          <w:spacing w:val="2"/>
          <w:sz w:val="28"/>
          <w:szCs w:val="28"/>
          <w:lang w:eastAsia="ru-RU"/>
        </w:rPr>
        <w:lastRenderedPageBreak/>
        <w:t xml:space="preserve">Приложение </w:t>
      </w:r>
    </w:p>
    <w:p w:rsidR="009E4A78" w:rsidRDefault="00784919" w:rsidP="00C10E79">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r w:rsidRPr="00C35257">
        <w:rPr>
          <w:rFonts w:ascii="Times New Roman" w:eastAsia="Times New Roman" w:hAnsi="Times New Roman" w:cs="Times New Roman"/>
          <w:spacing w:val="2"/>
          <w:sz w:val="28"/>
          <w:szCs w:val="28"/>
          <w:lang w:eastAsia="ru-RU"/>
        </w:rPr>
        <w:t>к постановлению администрации</w:t>
      </w:r>
    </w:p>
    <w:p w:rsidR="00784919" w:rsidRPr="00C35257" w:rsidRDefault="009E4A78" w:rsidP="00C10E79">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сельского поселения </w:t>
      </w:r>
      <w:r w:rsidR="00C574E0">
        <w:rPr>
          <w:rFonts w:ascii="Times New Roman" w:eastAsia="Times New Roman" w:hAnsi="Times New Roman" w:cs="Times New Roman"/>
          <w:spacing w:val="2"/>
          <w:sz w:val="28"/>
          <w:szCs w:val="28"/>
          <w:lang w:eastAsia="ru-RU"/>
        </w:rPr>
        <w:t>Согом</w:t>
      </w:r>
      <w:r w:rsidR="005F0453">
        <w:rPr>
          <w:rFonts w:ascii="Times New Roman" w:eastAsia="Times New Roman" w:hAnsi="Times New Roman" w:cs="Times New Roman"/>
          <w:spacing w:val="2"/>
          <w:sz w:val="28"/>
          <w:szCs w:val="28"/>
          <w:lang w:eastAsia="ru-RU"/>
        </w:rPr>
        <w:br/>
        <w:t xml:space="preserve">от </w:t>
      </w:r>
      <w:r w:rsidR="00B70F72">
        <w:rPr>
          <w:rFonts w:ascii="Times New Roman" w:eastAsia="Times New Roman" w:hAnsi="Times New Roman" w:cs="Times New Roman"/>
          <w:spacing w:val="2"/>
          <w:sz w:val="28"/>
          <w:szCs w:val="28"/>
          <w:lang w:eastAsia="ru-RU"/>
        </w:rPr>
        <w:t>07.04</w:t>
      </w:r>
      <w:r w:rsidR="00784919" w:rsidRPr="00C35257">
        <w:rPr>
          <w:rFonts w:ascii="Times New Roman" w:eastAsia="Times New Roman" w:hAnsi="Times New Roman" w:cs="Times New Roman"/>
          <w:spacing w:val="2"/>
          <w:sz w:val="28"/>
          <w:szCs w:val="28"/>
          <w:lang w:eastAsia="ru-RU"/>
        </w:rPr>
        <w:t>.2021 №</w:t>
      </w:r>
      <w:r w:rsidR="005F0453">
        <w:rPr>
          <w:rFonts w:ascii="Times New Roman" w:eastAsia="Times New Roman" w:hAnsi="Times New Roman" w:cs="Times New Roman"/>
          <w:spacing w:val="2"/>
          <w:sz w:val="28"/>
          <w:szCs w:val="28"/>
          <w:lang w:eastAsia="ru-RU"/>
        </w:rPr>
        <w:t xml:space="preserve"> </w:t>
      </w:r>
      <w:r w:rsidR="00B70F72">
        <w:rPr>
          <w:rFonts w:ascii="Times New Roman" w:eastAsia="Times New Roman" w:hAnsi="Times New Roman" w:cs="Times New Roman"/>
          <w:spacing w:val="2"/>
          <w:sz w:val="28"/>
          <w:szCs w:val="28"/>
          <w:lang w:eastAsia="ru-RU"/>
        </w:rPr>
        <w:t>22</w:t>
      </w:r>
      <w:bookmarkStart w:id="0" w:name="_GoBack"/>
      <w:bookmarkEnd w:id="0"/>
    </w:p>
    <w:p w:rsidR="00C10E79" w:rsidRPr="00C35257" w:rsidRDefault="00C10E79" w:rsidP="00784919">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C35257">
        <w:rPr>
          <w:rFonts w:ascii="Times New Roman" w:eastAsia="Times New Roman" w:hAnsi="Times New Roman" w:cs="Times New Roman"/>
          <w:spacing w:val="2"/>
          <w:sz w:val="28"/>
          <w:szCs w:val="28"/>
          <w:lang w:eastAsia="ru-RU"/>
        </w:rPr>
        <w:br/>
      </w:r>
      <w:r w:rsidR="00784919" w:rsidRPr="00C35257">
        <w:rPr>
          <w:rFonts w:ascii="Times New Roman" w:eastAsia="Times New Roman" w:hAnsi="Times New Roman" w:cs="Times New Roman"/>
          <w:spacing w:val="2"/>
          <w:sz w:val="28"/>
          <w:szCs w:val="28"/>
          <w:lang w:eastAsia="ru-RU"/>
        </w:rPr>
        <w:t>Порядок предоставления жилых помещений для временного проживания лицам из числа детей-сирот</w:t>
      </w:r>
      <w:r w:rsidR="005F0453" w:rsidRPr="005F0453">
        <w:rPr>
          <w:rFonts w:ascii="Times New Roman" w:eastAsia="Times New Roman" w:hAnsi="Times New Roman" w:cs="Times New Roman"/>
          <w:spacing w:val="2"/>
          <w:sz w:val="28"/>
          <w:szCs w:val="28"/>
          <w:lang w:eastAsia="ru-RU"/>
        </w:rPr>
        <w:t xml:space="preserve"> </w:t>
      </w:r>
      <w:r w:rsidR="005F0453" w:rsidRPr="00C35257">
        <w:rPr>
          <w:rFonts w:ascii="Times New Roman" w:eastAsia="Times New Roman" w:hAnsi="Times New Roman" w:cs="Times New Roman"/>
          <w:spacing w:val="2"/>
          <w:sz w:val="28"/>
          <w:szCs w:val="28"/>
          <w:lang w:eastAsia="ru-RU"/>
        </w:rPr>
        <w:t>и детей, оставшихся без попечения родителей</w:t>
      </w:r>
      <w:r w:rsidR="00784919" w:rsidRPr="00C35257">
        <w:rPr>
          <w:rFonts w:ascii="Times New Roman" w:eastAsia="Times New Roman" w:hAnsi="Times New Roman" w:cs="Times New Roman"/>
          <w:spacing w:val="2"/>
          <w:sz w:val="28"/>
          <w:szCs w:val="28"/>
          <w:lang w:eastAsia="ru-RU"/>
        </w:rPr>
        <w:t>, своевременно не обеспеченным жилыми помещениями по договорам найма специализированных жилых помещений для лиц из числа детей-сирот и детей, оставшихся без попечения родителей</w:t>
      </w:r>
    </w:p>
    <w:p w:rsidR="00784919" w:rsidRPr="00C35257" w:rsidRDefault="00784919" w:rsidP="00C10E79">
      <w:pPr>
        <w:shd w:val="clear" w:color="auto" w:fill="FFFFFF"/>
        <w:spacing w:after="0" w:line="315" w:lineRule="atLeast"/>
        <w:jc w:val="right"/>
        <w:textAlignment w:val="baseline"/>
        <w:rPr>
          <w:rFonts w:ascii="Times New Roman" w:eastAsia="Times New Roman" w:hAnsi="Times New Roman" w:cs="Times New Roman"/>
          <w:spacing w:val="2"/>
          <w:sz w:val="28"/>
          <w:szCs w:val="28"/>
          <w:lang w:eastAsia="ru-RU"/>
        </w:rPr>
      </w:pPr>
    </w:p>
    <w:p w:rsidR="00C10E79" w:rsidRPr="00C35257" w:rsidRDefault="00C10E79" w:rsidP="00C10E7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C35257">
        <w:rPr>
          <w:rFonts w:ascii="Times New Roman" w:eastAsia="Times New Roman" w:hAnsi="Times New Roman" w:cs="Times New Roman"/>
          <w:spacing w:val="2"/>
          <w:sz w:val="28"/>
          <w:szCs w:val="28"/>
          <w:lang w:eastAsia="ru-RU"/>
        </w:rPr>
        <w:t xml:space="preserve">1. </w:t>
      </w:r>
      <w:proofErr w:type="gramStart"/>
      <w:r w:rsidRPr="00C35257">
        <w:rPr>
          <w:rFonts w:ascii="Times New Roman" w:eastAsia="Times New Roman" w:hAnsi="Times New Roman" w:cs="Times New Roman"/>
          <w:spacing w:val="2"/>
          <w:sz w:val="28"/>
          <w:szCs w:val="28"/>
          <w:lang w:eastAsia="ru-RU"/>
        </w:rPr>
        <w:t>Настоящий Порядок определяет организацию работы по предоставлению жилых помещений специализированного жилищного фонда детям-сиротам, детям, оставшимся без попечения родителей, лицам из их числа,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их числа, которые</w:t>
      </w:r>
      <w:proofErr w:type="gramEnd"/>
      <w:r w:rsidRPr="00C35257">
        <w:rPr>
          <w:rFonts w:ascii="Times New Roman" w:eastAsia="Times New Roman" w:hAnsi="Times New Roman" w:cs="Times New Roman"/>
          <w:spacing w:val="2"/>
          <w:sz w:val="28"/>
          <w:szCs w:val="28"/>
          <w:lang w:eastAsia="ru-RU"/>
        </w:rPr>
        <w:t xml:space="preserve">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(далее именуются - лица из числа детей-сирот).</w:t>
      </w:r>
    </w:p>
    <w:p w:rsidR="00C10E79" w:rsidRPr="00C35257" w:rsidRDefault="00C10E79" w:rsidP="00C10E79">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C35257">
        <w:rPr>
          <w:rFonts w:ascii="Times New Roman" w:eastAsia="Times New Roman" w:hAnsi="Times New Roman" w:cs="Times New Roman"/>
          <w:spacing w:val="2"/>
          <w:sz w:val="28"/>
          <w:szCs w:val="28"/>
          <w:lang w:eastAsia="ru-RU"/>
        </w:rPr>
        <w:t>2. Специализированные жилые помещения предоставляются из муниципального жилищного фонда однократно по договорам найма специализированных жилых помещений лицам из числа детей-сирот по достижении ими возраста 18 лет, а также в случае приобретения ими полной дееспособности до достижения совершеннолетия.</w:t>
      </w:r>
    </w:p>
    <w:p w:rsidR="00C10E79" w:rsidRPr="00C35257" w:rsidRDefault="00C10E79" w:rsidP="00C10E79">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roofErr w:type="gramStart"/>
      <w:r w:rsidRPr="00C35257">
        <w:rPr>
          <w:rFonts w:ascii="Times New Roman" w:eastAsia="Times New Roman" w:hAnsi="Times New Roman" w:cs="Times New Roman"/>
          <w:spacing w:val="2"/>
          <w:sz w:val="28"/>
          <w:szCs w:val="28"/>
          <w:lang w:eastAsia="ru-RU"/>
        </w:rPr>
        <w:t>По заявлению лиц из числа детей-сирот специализированные жилые помещения предоставляются им по окончании срока пребывания в образовательных учреждениях,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обучения в образовательных организациях профессионального образования, либо окончании прохождения военной службы по призыву, либо окончании</w:t>
      </w:r>
      <w:proofErr w:type="gramEnd"/>
      <w:r w:rsidRPr="00C35257">
        <w:rPr>
          <w:rFonts w:ascii="Times New Roman" w:eastAsia="Times New Roman" w:hAnsi="Times New Roman" w:cs="Times New Roman"/>
          <w:spacing w:val="2"/>
          <w:sz w:val="28"/>
          <w:szCs w:val="28"/>
          <w:lang w:eastAsia="ru-RU"/>
        </w:rPr>
        <w:t xml:space="preserve"> отбывания наказания в исправительных учреждениях.</w:t>
      </w:r>
    </w:p>
    <w:p w:rsidR="00C10E79" w:rsidRPr="00C35257" w:rsidRDefault="00C10E79" w:rsidP="00C10E79">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C35257">
        <w:rPr>
          <w:rFonts w:ascii="Times New Roman" w:eastAsia="Times New Roman" w:hAnsi="Times New Roman" w:cs="Times New Roman"/>
          <w:spacing w:val="2"/>
          <w:sz w:val="28"/>
          <w:szCs w:val="28"/>
          <w:lang w:eastAsia="ru-RU"/>
        </w:rPr>
        <w:t>3. Специализированные жилые помещения предоставляются лицам из числа детей-сирот</w:t>
      </w:r>
      <w:r w:rsidR="005F0453" w:rsidRPr="005F0453">
        <w:rPr>
          <w:rFonts w:ascii="Times New Roman" w:eastAsia="Times New Roman" w:hAnsi="Times New Roman" w:cs="Times New Roman"/>
          <w:spacing w:val="2"/>
          <w:sz w:val="28"/>
          <w:szCs w:val="28"/>
          <w:lang w:eastAsia="ru-RU"/>
        </w:rPr>
        <w:t xml:space="preserve"> </w:t>
      </w:r>
      <w:r w:rsidR="005F0453" w:rsidRPr="00C35257">
        <w:rPr>
          <w:rFonts w:ascii="Times New Roman" w:eastAsia="Times New Roman" w:hAnsi="Times New Roman" w:cs="Times New Roman"/>
          <w:spacing w:val="2"/>
          <w:sz w:val="28"/>
          <w:szCs w:val="28"/>
          <w:lang w:eastAsia="ru-RU"/>
        </w:rPr>
        <w:t>и детей, оставшихся без попечения родителей</w:t>
      </w:r>
      <w:r w:rsidR="005F0453">
        <w:rPr>
          <w:rFonts w:ascii="Times New Roman" w:eastAsia="Times New Roman" w:hAnsi="Times New Roman" w:cs="Times New Roman"/>
          <w:spacing w:val="2"/>
          <w:sz w:val="28"/>
          <w:szCs w:val="28"/>
          <w:lang w:eastAsia="ru-RU"/>
        </w:rPr>
        <w:t>,</w:t>
      </w:r>
      <w:r w:rsidRPr="00C35257">
        <w:rPr>
          <w:rFonts w:ascii="Times New Roman" w:eastAsia="Times New Roman" w:hAnsi="Times New Roman" w:cs="Times New Roman"/>
          <w:spacing w:val="2"/>
          <w:sz w:val="28"/>
          <w:szCs w:val="28"/>
          <w:lang w:eastAsia="ru-RU"/>
        </w:rPr>
        <w:t xml:space="preserve"> в виде жилых домов, квартир, благоустроенны</w:t>
      </w:r>
      <w:r w:rsidR="00784919" w:rsidRPr="00C35257">
        <w:rPr>
          <w:rFonts w:ascii="Times New Roman" w:eastAsia="Times New Roman" w:hAnsi="Times New Roman" w:cs="Times New Roman"/>
          <w:spacing w:val="2"/>
          <w:sz w:val="28"/>
          <w:szCs w:val="28"/>
          <w:lang w:eastAsia="ru-RU"/>
        </w:rPr>
        <w:t>х применительно к условиям сельского поселения</w:t>
      </w:r>
      <w:r w:rsidRPr="00C35257">
        <w:rPr>
          <w:rFonts w:ascii="Times New Roman" w:eastAsia="Times New Roman" w:hAnsi="Times New Roman" w:cs="Times New Roman"/>
          <w:spacing w:val="2"/>
          <w:sz w:val="28"/>
          <w:szCs w:val="28"/>
          <w:lang w:eastAsia="ru-RU"/>
        </w:rPr>
        <w:t>.</w:t>
      </w:r>
    </w:p>
    <w:p w:rsidR="00C10E79" w:rsidRPr="00C35257" w:rsidRDefault="00C10E79" w:rsidP="00C10E79">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C35257">
        <w:rPr>
          <w:rFonts w:ascii="Times New Roman" w:eastAsia="Times New Roman" w:hAnsi="Times New Roman" w:cs="Times New Roman"/>
          <w:spacing w:val="2"/>
          <w:sz w:val="28"/>
          <w:szCs w:val="28"/>
          <w:lang w:eastAsia="ru-RU"/>
        </w:rPr>
        <w:lastRenderedPageBreak/>
        <w:t xml:space="preserve">4. </w:t>
      </w:r>
      <w:proofErr w:type="gramStart"/>
      <w:r w:rsidRPr="00C35257">
        <w:rPr>
          <w:rFonts w:ascii="Times New Roman" w:eastAsia="Times New Roman" w:hAnsi="Times New Roman" w:cs="Times New Roman"/>
          <w:spacing w:val="2"/>
          <w:sz w:val="28"/>
          <w:szCs w:val="28"/>
          <w:lang w:eastAsia="ru-RU"/>
        </w:rPr>
        <w:t>Решения о предоставлении лицам из числа детей-сирот</w:t>
      </w:r>
      <w:r w:rsidR="005F0453" w:rsidRPr="005F0453">
        <w:rPr>
          <w:rFonts w:ascii="Times New Roman" w:eastAsia="Times New Roman" w:hAnsi="Times New Roman" w:cs="Times New Roman"/>
          <w:spacing w:val="2"/>
          <w:sz w:val="28"/>
          <w:szCs w:val="28"/>
          <w:lang w:eastAsia="ru-RU"/>
        </w:rPr>
        <w:t xml:space="preserve"> </w:t>
      </w:r>
      <w:r w:rsidR="005F0453" w:rsidRPr="00C35257">
        <w:rPr>
          <w:rFonts w:ascii="Times New Roman" w:eastAsia="Times New Roman" w:hAnsi="Times New Roman" w:cs="Times New Roman"/>
          <w:spacing w:val="2"/>
          <w:sz w:val="28"/>
          <w:szCs w:val="28"/>
          <w:lang w:eastAsia="ru-RU"/>
        </w:rPr>
        <w:t>и детей, оставшихся без попечения родителей</w:t>
      </w:r>
      <w:r w:rsidR="005F0453">
        <w:rPr>
          <w:rFonts w:ascii="Times New Roman" w:eastAsia="Times New Roman" w:hAnsi="Times New Roman" w:cs="Times New Roman"/>
          <w:spacing w:val="2"/>
          <w:sz w:val="28"/>
          <w:szCs w:val="28"/>
          <w:lang w:eastAsia="ru-RU"/>
        </w:rPr>
        <w:t>,</w:t>
      </w:r>
      <w:r w:rsidRPr="00C35257">
        <w:rPr>
          <w:rFonts w:ascii="Times New Roman" w:eastAsia="Times New Roman" w:hAnsi="Times New Roman" w:cs="Times New Roman"/>
          <w:spacing w:val="2"/>
          <w:sz w:val="28"/>
          <w:szCs w:val="28"/>
          <w:lang w:eastAsia="ru-RU"/>
        </w:rPr>
        <w:t xml:space="preserve"> жилых помещений принимаются органом местного самоуправления</w:t>
      </w:r>
      <w:r w:rsidR="00784919" w:rsidRPr="00C35257">
        <w:rPr>
          <w:rFonts w:ascii="Times New Roman" w:eastAsia="Times New Roman" w:hAnsi="Times New Roman" w:cs="Times New Roman"/>
          <w:spacing w:val="2"/>
          <w:sz w:val="28"/>
          <w:szCs w:val="28"/>
          <w:lang w:eastAsia="ru-RU"/>
        </w:rPr>
        <w:t xml:space="preserve"> – администрацией сельского поселения (далее – администрация поселения)</w:t>
      </w:r>
      <w:r w:rsidRPr="00C35257">
        <w:rPr>
          <w:rFonts w:ascii="Times New Roman" w:eastAsia="Times New Roman" w:hAnsi="Times New Roman" w:cs="Times New Roman"/>
          <w:spacing w:val="2"/>
          <w:sz w:val="28"/>
          <w:szCs w:val="28"/>
          <w:lang w:eastAsia="ru-RU"/>
        </w:rPr>
        <w:t xml:space="preserve"> по месту жительства указанных лиц, исходя из даты включения их в список подлежащих обеспечению жилыми помещениями детей-сирот и детей, оставшихся без попечения родителей, а также лиц из их числа.</w:t>
      </w:r>
      <w:proofErr w:type="gramEnd"/>
    </w:p>
    <w:p w:rsidR="00C10E79" w:rsidRPr="00C35257" w:rsidRDefault="00784919" w:rsidP="00C10E79">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C35257">
        <w:rPr>
          <w:rFonts w:ascii="Times New Roman" w:eastAsia="Times New Roman" w:hAnsi="Times New Roman" w:cs="Times New Roman"/>
          <w:spacing w:val="2"/>
          <w:sz w:val="28"/>
          <w:szCs w:val="28"/>
          <w:lang w:eastAsia="ru-RU"/>
        </w:rPr>
        <w:t xml:space="preserve">5. </w:t>
      </w:r>
      <w:proofErr w:type="gramStart"/>
      <w:r w:rsidRPr="00C35257">
        <w:rPr>
          <w:rFonts w:ascii="Times New Roman" w:eastAsia="Times New Roman" w:hAnsi="Times New Roman" w:cs="Times New Roman"/>
          <w:spacing w:val="2"/>
          <w:sz w:val="28"/>
          <w:szCs w:val="28"/>
          <w:lang w:eastAsia="ru-RU"/>
        </w:rPr>
        <w:t>Администрация поселения</w:t>
      </w:r>
      <w:r w:rsidR="00C10E79" w:rsidRPr="00C35257">
        <w:rPr>
          <w:rFonts w:ascii="Times New Roman" w:eastAsia="Times New Roman" w:hAnsi="Times New Roman" w:cs="Times New Roman"/>
          <w:spacing w:val="2"/>
          <w:sz w:val="28"/>
          <w:szCs w:val="28"/>
          <w:lang w:eastAsia="ru-RU"/>
        </w:rPr>
        <w:t xml:space="preserve"> в течение 10 рабочих дней с даты принятия решения о включении жилых помещений в специализированный жилищный фонд, предназначенный для обеспечения жилыми помещениями лиц из числа детей-сирот</w:t>
      </w:r>
      <w:r w:rsidR="005F0453" w:rsidRPr="005F0453">
        <w:rPr>
          <w:rFonts w:ascii="Times New Roman" w:eastAsia="Times New Roman" w:hAnsi="Times New Roman" w:cs="Times New Roman"/>
          <w:spacing w:val="2"/>
          <w:sz w:val="28"/>
          <w:szCs w:val="28"/>
          <w:lang w:eastAsia="ru-RU"/>
        </w:rPr>
        <w:t xml:space="preserve"> </w:t>
      </w:r>
      <w:r w:rsidR="005F0453" w:rsidRPr="00C35257">
        <w:rPr>
          <w:rFonts w:ascii="Times New Roman" w:eastAsia="Times New Roman" w:hAnsi="Times New Roman" w:cs="Times New Roman"/>
          <w:spacing w:val="2"/>
          <w:sz w:val="28"/>
          <w:szCs w:val="28"/>
          <w:lang w:eastAsia="ru-RU"/>
        </w:rPr>
        <w:t>и детей, оставшихся без попечения родителей</w:t>
      </w:r>
      <w:r w:rsidR="00C10E79" w:rsidRPr="00C35257">
        <w:rPr>
          <w:rFonts w:ascii="Times New Roman" w:eastAsia="Times New Roman" w:hAnsi="Times New Roman" w:cs="Times New Roman"/>
          <w:spacing w:val="2"/>
          <w:sz w:val="28"/>
          <w:szCs w:val="28"/>
          <w:lang w:eastAsia="ru-RU"/>
        </w:rPr>
        <w:t>, направляет им решение о предоставлении жилого помещения и письменное уведомление о заключении договора найма специализированного жилого помещения.</w:t>
      </w:r>
      <w:proofErr w:type="gramEnd"/>
    </w:p>
    <w:p w:rsidR="00C10E79" w:rsidRPr="00C35257" w:rsidRDefault="00C10E79" w:rsidP="00C10E79">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C35257">
        <w:rPr>
          <w:rFonts w:ascii="Times New Roman" w:eastAsia="Times New Roman" w:hAnsi="Times New Roman" w:cs="Times New Roman"/>
          <w:spacing w:val="2"/>
          <w:sz w:val="28"/>
          <w:szCs w:val="28"/>
          <w:lang w:eastAsia="ru-RU"/>
        </w:rPr>
        <w:t>6. Решение о предоставлении жилого помещения является основанием заключения договора найма специализированного жилого помещения.</w:t>
      </w:r>
    </w:p>
    <w:p w:rsidR="00C10E79" w:rsidRPr="00C35257" w:rsidRDefault="00C10E79" w:rsidP="00C10E79">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C35257">
        <w:rPr>
          <w:rFonts w:ascii="Times New Roman" w:eastAsia="Times New Roman" w:hAnsi="Times New Roman" w:cs="Times New Roman"/>
          <w:spacing w:val="2"/>
          <w:sz w:val="28"/>
          <w:szCs w:val="28"/>
          <w:lang w:eastAsia="ru-RU"/>
        </w:rPr>
        <w:t>7. Заключение договора найма специализированного жилого помещения осуществляется</w:t>
      </w:r>
      <w:r w:rsidR="00784919" w:rsidRPr="00C35257">
        <w:rPr>
          <w:rFonts w:ascii="Times New Roman" w:eastAsia="Times New Roman" w:hAnsi="Times New Roman" w:cs="Times New Roman"/>
          <w:spacing w:val="2"/>
          <w:sz w:val="28"/>
          <w:szCs w:val="28"/>
          <w:lang w:eastAsia="ru-RU"/>
        </w:rPr>
        <w:t xml:space="preserve"> администрацией поселения</w:t>
      </w:r>
      <w:r w:rsidRPr="00C35257">
        <w:rPr>
          <w:rFonts w:ascii="Times New Roman" w:eastAsia="Times New Roman" w:hAnsi="Times New Roman" w:cs="Times New Roman"/>
          <w:spacing w:val="2"/>
          <w:sz w:val="28"/>
          <w:szCs w:val="28"/>
          <w:lang w:eastAsia="ru-RU"/>
        </w:rPr>
        <w:t>.</w:t>
      </w:r>
    </w:p>
    <w:p w:rsidR="00C10E79" w:rsidRPr="00C35257" w:rsidRDefault="00C10E79" w:rsidP="00C10E79">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C35257">
        <w:rPr>
          <w:rFonts w:ascii="Times New Roman" w:eastAsia="Times New Roman" w:hAnsi="Times New Roman" w:cs="Times New Roman"/>
          <w:spacing w:val="2"/>
          <w:sz w:val="28"/>
          <w:szCs w:val="28"/>
          <w:lang w:eastAsia="ru-RU"/>
        </w:rPr>
        <w:t>8. Договор найма специализированного жилого помещения заключается сроком на 5 лет.</w:t>
      </w:r>
    </w:p>
    <w:p w:rsidR="00C10E79" w:rsidRPr="00C35257" w:rsidRDefault="00C10E79" w:rsidP="00C10E79">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C35257">
        <w:rPr>
          <w:rFonts w:ascii="Times New Roman" w:eastAsia="Times New Roman" w:hAnsi="Times New Roman" w:cs="Times New Roman"/>
          <w:spacing w:val="2"/>
          <w:sz w:val="28"/>
          <w:szCs w:val="28"/>
          <w:lang w:eastAsia="ru-RU"/>
        </w:rPr>
        <w:t>При прекращении договора найма специализированного жилого помещения и его освобождении такое жилое помещение предоставляется другому получателю.</w:t>
      </w:r>
    </w:p>
    <w:p w:rsidR="00C10E79" w:rsidRPr="005F0453" w:rsidRDefault="00C10E79" w:rsidP="00C10E79">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C35257">
        <w:rPr>
          <w:rFonts w:ascii="Times New Roman" w:eastAsia="Times New Roman" w:hAnsi="Times New Roman" w:cs="Times New Roman"/>
          <w:spacing w:val="2"/>
          <w:sz w:val="28"/>
          <w:szCs w:val="28"/>
          <w:lang w:eastAsia="ru-RU"/>
        </w:rPr>
        <w:t>9. Прекращение, расторжение договора найма специализированного жилого помещения, выселение из специализированных жилых помещений, предоставление других благоустроенных жилых помещений осуществляется в соответствии с </w:t>
      </w:r>
      <w:hyperlink r:id="rId7" w:history="1">
        <w:r w:rsidRPr="005F0453">
          <w:rPr>
            <w:rFonts w:ascii="Times New Roman" w:eastAsia="Times New Roman" w:hAnsi="Times New Roman" w:cs="Times New Roman"/>
            <w:spacing w:val="2"/>
            <w:sz w:val="28"/>
            <w:szCs w:val="28"/>
            <w:lang w:eastAsia="ru-RU"/>
          </w:rPr>
          <w:t>Жилищным кодексом Российской Федерации</w:t>
        </w:r>
      </w:hyperlink>
      <w:r w:rsidRPr="005F0453">
        <w:rPr>
          <w:rFonts w:ascii="Times New Roman" w:eastAsia="Times New Roman" w:hAnsi="Times New Roman" w:cs="Times New Roman"/>
          <w:spacing w:val="2"/>
          <w:sz w:val="28"/>
          <w:szCs w:val="28"/>
          <w:lang w:eastAsia="ru-RU"/>
        </w:rPr>
        <w:t> по предварительному согласованию с органом опеки и попечительства.</w:t>
      </w:r>
    </w:p>
    <w:p w:rsidR="00732FB9" w:rsidRDefault="00732FB9" w:rsidP="00C10E79">
      <w:pPr>
        <w:ind w:firstLine="709"/>
        <w:jc w:val="both"/>
      </w:pPr>
    </w:p>
    <w:sectPr w:rsidR="00732FB9" w:rsidSect="00C574E0">
      <w:footerReference w:type="default" r:id="rId8"/>
      <w:pgSz w:w="11906" w:h="16838"/>
      <w:pgMar w:top="1418" w:right="849" w:bottom="156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645" w:rsidRDefault="00483645" w:rsidP="005F0453">
      <w:pPr>
        <w:spacing w:after="0" w:line="240" w:lineRule="auto"/>
      </w:pPr>
      <w:r>
        <w:separator/>
      </w:r>
    </w:p>
  </w:endnote>
  <w:endnote w:type="continuationSeparator" w:id="0">
    <w:p w:rsidR="00483645" w:rsidRDefault="00483645" w:rsidP="005F0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246067"/>
      <w:docPartObj>
        <w:docPartGallery w:val="Page Numbers (Bottom of Page)"/>
        <w:docPartUnique/>
      </w:docPartObj>
    </w:sdtPr>
    <w:sdtEndPr/>
    <w:sdtContent>
      <w:p w:rsidR="005F0453" w:rsidRDefault="005F0453">
        <w:pPr>
          <w:pStyle w:val="a6"/>
          <w:jc w:val="center"/>
        </w:pPr>
        <w:r>
          <w:fldChar w:fldCharType="begin"/>
        </w:r>
        <w:r>
          <w:instrText>PAGE   \* MERGEFORMAT</w:instrText>
        </w:r>
        <w:r>
          <w:fldChar w:fldCharType="separate"/>
        </w:r>
        <w:r w:rsidR="00B70F72">
          <w:rPr>
            <w:noProof/>
          </w:rPr>
          <w:t>3</w:t>
        </w:r>
        <w:r>
          <w:fldChar w:fldCharType="end"/>
        </w:r>
      </w:p>
    </w:sdtContent>
  </w:sdt>
  <w:p w:rsidR="005F0453" w:rsidRDefault="005F04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645" w:rsidRDefault="00483645" w:rsidP="005F0453">
      <w:pPr>
        <w:spacing w:after="0" w:line="240" w:lineRule="auto"/>
      </w:pPr>
      <w:r>
        <w:separator/>
      </w:r>
    </w:p>
  </w:footnote>
  <w:footnote w:type="continuationSeparator" w:id="0">
    <w:p w:rsidR="00483645" w:rsidRDefault="00483645" w:rsidP="005F04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10"/>
    <w:rsid w:val="000849DC"/>
    <w:rsid w:val="00483645"/>
    <w:rsid w:val="005F0453"/>
    <w:rsid w:val="00732FB9"/>
    <w:rsid w:val="00784919"/>
    <w:rsid w:val="00830079"/>
    <w:rsid w:val="0086668E"/>
    <w:rsid w:val="009E4A78"/>
    <w:rsid w:val="00AA6AA5"/>
    <w:rsid w:val="00B70F72"/>
    <w:rsid w:val="00B94591"/>
    <w:rsid w:val="00C10E79"/>
    <w:rsid w:val="00C35257"/>
    <w:rsid w:val="00C574E0"/>
    <w:rsid w:val="00D43CCD"/>
    <w:rsid w:val="00D57B70"/>
    <w:rsid w:val="00E65696"/>
    <w:rsid w:val="00F50610"/>
    <w:rsid w:val="00FB7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10E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0E79"/>
    <w:rPr>
      <w:rFonts w:ascii="Times New Roman" w:eastAsia="Times New Roman" w:hAnsi="Times New Roman" w:cs="Times New Roman"/>
      <w:b/>
      <w:bCs/>
      <w:sz w:val="36"/>
      <w:szCs w:val="36"/>
      <w:lang w:eastAsia="ru-RU"/>
    </w:rPr>
  </w:style>
  <w:style w:type="paragraph" w:customStyle="1" w:styleId="formattext">
    <w:name w:val="formattext"/>
    <w:basedOn w:val="a"/>
    <w:rsid w:val="00C10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10E79"/>
    <w:rPr>
      <w:color w:val="0000FF"/>
      <w:u w:val="single"/>
    </w:rPr>
  </w:style>
  <w:style w:type="paragraph" w:styleId="a4">
    <w:name w:val="header"/>
    <w:basedOn w:val="a"/>
    <w:link w:val="a5"/>
    <w:uiPriority w:val="99"/>
    <w:unhideWhenUsed/>
    <w:rsid w:val="005F04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0453"/>
  </w:style>
  <w:style w:type="paragraph" w:styleId="a6">
    <w:name w:val="footer"/>
    <w:basedOn w:val="a"/>
    <w:link w:val="a7"/>
    <w:uiPriority w:val="99"/>
    <w:unhideWhenUsed/>
    <w:rsid w:val="005F04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0453"/>
  </w:style>
  <w:style w:type="paragraph" w:styleId="a8">
    <w:name w:val="Balloon Text"/>
    <w:basedOn w:val="a"/>
    <w:link w:val="a9"/>
    <w:uiPriority w:val="99"/>
    <w:semiHidden/>
    <w:unhideWhenUsed/>
    <w:rsid w:val="005F045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F045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10E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0E79"/>
    <w:rPr>
      <w:rFonts w:ascii="Times New Roman" w:eastAsia="Times New Roman" w:hAnsi="Times New Roman" w:cs="Times New Roman"/>
      <w:b/>
      <w:bCs/>
      <w:sz w:val="36"/>
      <w:szCs w:val="36"/>
      <w:lang w:eastAsia="ru-RU"/>
    </w:rPr>
  </w:style>
  <w:style w:type="paragraph" w:customStyle="1" w:styleId="formattext">
    <w:name w:val="formattext"/>
    <w:basedOn w:val="a"/>
    <w:rsid w:val="00C10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10E79"/>
    <w:rPr>
      <w:color w:val="0000FF"/>
      <w:u w:val="single"/>
    </w:rPr>
  </w:style>
  <w:style w:type="paragraph" w:styleId="a4">
    <w:name w:val="header"/>
    <w:basedOn w:val="a"/>
    <w:link w:val="a5"/>
    <w:uiPriority w:val="99"/>
    <w:unhideWhenUsed/>
    <w:rsid w:val="005F04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0453"/>
  </w:style>
  <w:style w:type="paragraph" w:styleId="a6">
    <w:name w:val="footer"/>
    <w:basedOn w:val="a"/>
    <w:link w:val="a7"/>
    <w:uiPriority w:val="99"/>
    <w:unhideWhenUsed/>
    <w:rsid w:val="005F04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0453"/>
  </w:style>
  <w:style w:type="paragraph" w:styleId="a8">
    <w:name w:val="Balloon Text"/>
    <w:basedOn w:val="a"/>
    <w:link w:val="a9"/>
    <w:uiPriority w:val="99"/>
    <w:semiHidden/>
    <w:unhideWhenUsed/>
    <w:rsid w:val="005F045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F04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42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ocs.cntd.ru/document/90191994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816</Words>
  <Characters>4653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dc:creator>
  <cp:keywords/>
  <dc:description/>
  <cp:lastModifiedBy>HP</cp:lastModifiedBy>
  <cp:revision>8</cp:revision>
  <cp:lastPrinted>2021-02-11T05:17:00Z</cp:lastPrinted>
  <dcterms:created xsi:type="dcterms:W3CDTF">2021-02-11T05:19:00Z</dcterms:created>
  <dcterms:modified xsi:type="dcterms:W3CDTF">2021-04-05T15:38:00Z</dcterms:modified>
</cp:coreProperties>
</file>