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FC7" w:rsidRPr="00FE0C51" w:rsidRDefault="008E1FC7" w:rsidP="008E1FC7">
      <w:pPr>
        <w:tabs>
          <w:tab w:val="left" w:pos="24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E0C5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РОССИЙСКАЯ ФЕДЕРАЦИЯ</w:t>
      </w:r>
    </w:p>
    <w:p w:rsidR="008E1FC7" w:rsidRPr="00FE0C51" w:rsidRDefault="008E1FC7" w:rsidP="008E1FC7">
      <w:pPr>
        <w:tabs>
          <w:tab w:val="left" w:pos="24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E0C5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ХАНТЫ-МАНСИЙСКИЙ АВТОНОМНЫЙ ОКРУГ – ЮГРА</w:t>
      </w:r>
    </w:p>
    <w:p w:rsidR="008E1FC7" w:rsidRPr="00FE0C51" w:rsidRDefault="008E1FC7" w:rsidP="008E1FC7">
      <w:pPr>
        <w:tabs>
          <w:tab w:val="left" w:pos="24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E0C5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ХАНТЫ-МАНСИЙСКИЙ РАЙОН</w:t>
      </w:r>
    </w:p>
    <w:p w:rsidR="008E1FC7" w:rsidRPr="00FE0C51" w:rsidRDefault="008E1FC7" w:rsidP="008E1F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E1FC7" w:rsidRPr="00FE0C51" w:rsidRDefault="008E1FC7" w:rsidP="008E1FC7">
      <w:pPr>
        <w:keepNext/>
        <w:tabs>
          <w:tab w:val="left" w:pos="2850"/>
          <w:tab w:val="center" w:pos="467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FE0C5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СОВЕТ ДЕПУТАТОВ </w:t>
      </w:r>
    </w:p>
    <w:p w:rsidR="008E1FC7" w:rsidRPr="00FE0C51" w:rsidRDefault="008E1FC7" w:rsidP="008E1FC7">
      <w:pPr>
        <w:keepNext/>
        <w:tabs>
          <w:tab w:val="left" w:pos="2850"/>
          <w:tab w:val="center" w:pos="467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FE0C5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СЕЛЬСКОГО ПОСЕЛЕНИЯ СОГОМ</w:t>
      </w:r>
    </w:p>
    <w:p w:rsidR="008E1FC7" w:rsidRPr="00FE0C51" w:rsidRDefault="008E1FC7" w:rsidP="008E1FC7">
      <w:pPr>
        <w:tabs>
          <w:tab w:val="left" w:pos="660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E1FC7" w:rsidRPr="00FE0C51" w:rsidRDefault="008E1FC7" w:rsidP="008E1F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E0C5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РЕШЕНИЕ</w:t>
      </w:r>
    </w:p>
    <w:p w:rsidR="008E1FC7" w:rsidRPr="00FE0C51" w:rsidRDefault="008E1FC7" w:rsidP="008E1F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E1FC7" w:rsidRPr="00FE0C51" w:rsidRDefault="008E1FC7" w:rsidP="008E1F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от 10.09</w:t>
      </w:r>
      <w:bookmarkStart w:id="0" w:name="_GoBack"/>
      <w:bookmarkEnd w:id="0"/>
      <w:r w:rsidRPr="00FE0C51">
        <w:rPr>
          <w:rFonts w:ascii="Times New Roman" w:eastAsia="Calibri" w:hAnsi="Times New Roman" w:cs="Times New Roman"/>
          <w:sz w:val="28"/>
          <w:lang w:eastAsia="en-US"/>
        </w:rPr>
        <w:t xml:space="preserve">.2021 г.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   </w:t>
      </w:r>
      <w:r w:rsidRPr="00FE0C51">
        <w:rPr>
          <w:rFonts w:ascii="Times New Roman" w:eastAsia="Calibri" w:hAnsi="Times New Roman" w:cs="Times New Roman"/>
          <w:sz w:val="28"/>
          <w:lang w:eastAsia="en-US"/>
        </w:rPr>
        <w:t xml:space="preserve">              № </w:t>
      </w:r>
      <w:r>
        <w:rPr>
          <w:rFonts w:ascii="Times New Roman" w:eastAsia="Calibri" w:hAnsi="Times New Roman" w:cs="Times New Roman"/>
          <w:sz w:val="28"/>
          <w:lang w:eastAsia="en-US"/>
        </w:rPr>
        <w:t>21</w:t>
      </w:r>
    </w:p>
    <w:p w:rsidR="008E1FC7" w:rsidRPr="00FE0C51" w:rsidRDefault="008E1FC7" w:rsidP="008E1FC7">
      <w:pPr>
        <w:spacing w:after="0" w:line="240" w:lineRule="auto"/>
        <w:ind w:right="-283"/>
        <w:rPr>
          <w:rFonts w:ascii="Times New Roman" w:eastAsia="Calibri" w:hAnsi="Times New Roman" w:cs="Times New Roman"/>
          <w:i/>
          <w:sz w:val="28"/>
          <w:szCs w:val="24"/>
        </w:rPr>
      </w:pPr>
      <w:r w:rsidRPr="00FE0C51">
        <w:rPr>
          <w:rFonts w:ascii="Times New Roman" w:eastAsia="Calibri" w:hAnsi="Times New Roman" w:cs="Times New Roman"/>
          <w:i/>
          <w:sz w:val="28"/>
          <w:szCs w:val="24"/>
        </w:rPr>
        <w:t>д. Согом</w:t>
      </w:r>
    </w:p>
    <w:p w:rsidR="00BD07BA" w:rsidRPr="00BD07BA" w:rsidRDefault="00BD07BA" w:rsidP="00BD07BA">
      <w:pPr>
        <w:widowControl w:val="0"/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Arial" w:eastAsia="Times New Roman" w:hAnsi="Arial" w:cs="Arial"/>
          <w:bCs/>
          <w:color w:val="2B4279"/>
          <w:sz w:val="28"/>
          <w:szCs w:val="28"/>
        </w:rPr>
      </w:pPr>
    </w:p>
    <w:p w:rsidR="00BA594C" w:rsidRPr="00606ADA" w:rsidRDefault="007E7A69" w:rsidP="00137D40">
      <w:pPr>
        <w:spacing w:after="0" w:line="240" w:lineRule="auto"/>
        <w:ind w:right="3827"/>
        <w:rPr>
          <w:rFonts w:ascii="Times New Roman" w:hAnsi="Times New Roman" w:cs="Times New Roman"/>
          <w:sz w:val="28"/>
          <w:szCs w:val="28"/>
        </w:rPr>
      </w:pPr>
      <w:r w:rsidRPr="00606ADA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  <w:r w:rsidR="007B27C5">
        <w:rPr>
          <w:rFonts w:ascii="Times New Roman" w:hAnsi="Times New Roman" w:cs="Times New Roman"/>
          <w:sz w:val="28"/>
          <w:szCs w:val="28"/>
        </w:rPr>
        <w:t xml:space="preserve"> </w:t>
      </w:r>
      <w:r w:rsidRPr="00606ADA">
        <w:rPr>
          <w:rFonts w:ascii="Times New Roman" w:hAnsi="Times New Roman" w:cs="Times New Roman"/>
          <w:sz w:val="28"/>
          <w:szCs w:val="28"/>
        </w:rPr>
        <w:t>Совета депутатов сельского</w:t>
      </w:r>
      <w:r w:rsidR="007B27C5">
        <w:rPr>
          <w:rFonts w:ascii="Times New Roman" w:hAnsi="Times New Roman" w:cs="Times New Roman"/>
          <w:sz w:val="28"/>
          <w:szCs w:val="28"/>
        </w:rPr>
        <w:t xml:space="preserve"> </w:t>
      </w:r>
      <w:r w:rsidR="001B3F6D" w:rsidRPr="00606ADA">
        <w:rPr>
          <w:rFonts w:ascii="Times New Roman" w:hAnsi="Times New Roman" w:cs="Times New Roman"/>
          <w:sz w:val="28"/>
          <w:szCs w:val="28"/>
        </w:rPr>
        <w:t>п</w:t>
      </w:r>
      <w:r w:rsidR="0048054E">
        <w:rPr>
          <w:rFonts w:ascii="Times New Roman" w:hAnsi="Times New Roman" w:cs="Times New Roman"/>
          <w:sz w:val="28"/>
          <w:szCs w:val="28"/>
        </w:rPr>
        <w:t xml:space="preserve">оселения Согом </w:t>
      </w:r>
      <w:r w:rsidR="00E720D3">
        <w:rPr>
          <w:rFonts w:ascii="Times New Roman" w:hAnsi="Times New Roman" w:cs="Times New Roman"/>
          <w:sz w:val="28"/>
          <w:szCs w:val="28"/>
        </w:rPr>
        <w:t xml:space="preserve">от </w:t>
      </w:r>
      <w:r w:rsidR="00C8748B">
        <w:rPr>
          <w:rFonts w:ascii="Times New Roman" w:hAnsi="Times New Roman" w:cs="Times New Roman"/>
          <w:sz w:val="28"/>
          <w:szCs w:val="28"/>
        </w:rPr>
        <w:t>30.03.2020</w:t>
      </w:r>
      <w:r w:rsidR="00E720D3">
        <w:rPr>
          <w:rFonts w:ascii="Times New Roman" w:hAnsi="Times New Roman" w:cs="Times New Roman"/>
          <w:sz w:val="28"/>
          <w:szCs w:val="28"/>
        </w:rPr>
        <w:t xml:space="preserve"> </w:t>
      </w:r>
      <w:r w:rsidR="0050566A">
        <w:rPr>
          <w:rFonts w:ascii="Times New Roman" w:hAnsi="Times New Roman" w:cs="Times New Roman"/>
          <w:sz w:val="28"/>
          <w:szCs w:val="28"/>
        </w:rPr>
        <w:t>№</w:t>
      </w:r>
      <w:r w:rsidR="00C8748B">
        <w:rPr>
          <w:rFonts w:ascii="Times New Roman" w:hAnsi="Times New Roman" w:cs="Times New Roman"/>
          <w:sz w:val="28"/>
          <w:szCs w:val="28"/>
        </w:rPr>
        <w:t xml:space="preserve"> 7</w:t>
      </w:r>
      <w:r w:rsidR="007B27C5">
        <w:rPr>
          <w:rFonts w:ascii="Times New Roman" w:hAnsi="Times New Roman" w:cs="Times New Roman"/>
          <w:sz w:val="28"/>
          <w:szCs w:val="28"/>
        </w:rPr>
        <w:t xml:space="preserve"> </w:t>
      </w:r>
      <w:r w:rsidRPr="0048054E">
        <w:rPr>
          <w:rFonts w:ascii="Times New Roman" w:hAnsi="Times New Roman" w:cs="Times New Roman"/>
          <w:sz w:val="28"/>
          <w:szCs w:val="28"/>
        </w:rPr>
        <w:t>«</w:t>
      </w:r>
      <w:r w:rsidR="00526898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="00526898" w:rsidRPr="00526898">
        <w:rPr>
          <w:rFonts w:ascii="Times New Roman" w:hAnsi="Times New Roman" w:cs="Times New Roman"/>
          <w:sz w:val="28"/>
          <w:szCs w:val="28"/>
        </w:rPr>
        <w:t>о по</w:t>
      </w:r>
      <w:r w:rsidR="00526898">
        <w:rPr>
          <w:rFonts w:ascii="Times New Roman" w:hAnsi="Times New Roman" w:cs="Times New Roman"/>
          <w:sz w:val="28"/>
          <w:szCs w:val="28"/>
        </w:rPr>
        <w:t xml:space="preserve">рядке управления и распоряжения </w:t>
      </w:r>
      <w:r w:rsidR="00C8748B">
        <w:rPr>
          <w:rFonts w:ascii="Times New Roman" w:hAnsi="Times New Roman" w:cs="Times New Roman"/>
          <w:sz w:val="28"/>
          <w:szCs w:val="28"/>
        </w:rPr>
        <w:t xml:space="preserve">муниципальным жилищным фондом, находящимся в собственности </w:t>
      </w:r>
      <w:r w:rsidR="00526898" w:rsidRPr="00526898">
        <w:rPr>
          <w:rFonts w:ascii="Times New Roman" w:hAnsi="Times New Roman" w:cs="Times New Roman"/>
          <w:sz w:val="28"/>
          <w:szCs w:val="28"/>
        </w:rPr>
        <w:t>сельского поселения Согом</w:t>
      </w:r>
      <w:r w:rsidR="00E720D3">
        <w:rPr>
          <w:rFonts w:ascii="Times New Roman" w:hAnsi="Times New Roman" w:cs="Times New Roman"/>
          <w:sz w:val="28"/>
          <w:szCs w:val="28"/>
        </w:rPr>
        <w:t>»</w:t>
      </w:r>
      <w:r w:rsidR="002D2A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07F" w:rsidRPr="00606ADA" w:rsidRDefault="0028607F" w:rsidP="003D4BAA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693686" w:rsidRDefault="00483461" w:rsidP="004769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3461">
        <w:rPr>
          <w:rFonts w:ascii="Times New Roman" w:eastAsia="Times New Roman" w:hAnsi="Times New Roman" w:cs="Times New Roman"/>
          <w:sz w:val="28"/>
          <w:szCs w:val="28"/>
          <w:lang w:eastAsia="ar-SA"/>
        </w:rPr>
        <w:t>В целях приведения нормативных правовых актов сельского поселения Согом в 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</w:t>
      </w:r>
      <w:r w:rsidR="00A02C60" w:rsidRPr="00A02C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Федеральными законами от 06.10.2003 № 131-ФЗ «Об общих принципах организации местного самоуправления в Российской Федерации», от 27.07.2010 </w:t>
      </w:r>
      <w:r w:rsidR="00A02C60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A02C60" w:rsidRPr="00A02C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210-ФЗ «Об организации предоставления государственных и муниципальных услуг», Уставом сельского поселения Согом,</w:t>
      </w:r>
    </w:p>
    <w:p w:rsidR="004769A4" w:rsidRPr="00606ADA" w:rsidRDefault="004769A4" w:rsidP="003D4B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E7A69" w:rsidRPr="00606ADA" w:rsidRDefault="007E7A69" w:rsidP="003D4BAA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  <w:r w:rsidRPr="00606ADA">
        <w:rPr>
          <w:rFonts w:ascii="Times New Roman" w:hAnsi="Times New Roman" w:cs="Times New Roman"/>
          <w:sz w:val="28"/>
          <w:szCs w:val="28"/>
        </w:rPr>
        <w:t>Совет депутатов сельского поселения Согом</w:t>
      </w:r>
    </w:p>
    <w:p w:rsidR="007E7A69" w:rsidRDefault="007E7A69" w:rsidP="003D4BAA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  <w:r w:rsidRPr="00693686">
        <w:rPr>
          <w:rFonts w:ascii="Times New Roman" w:hAnsi="Times New Roman" w:cs="Times New Roman"/>
          <w:sz w:val="28"/>
          <w:szCs w:val="28"/>
        </w:rPr>
        <w:t>РЕШИЛ</w:t>
      </w:r>
      <w:r w:rsidR="00AD7197" w:rsidRPr="00693686">
        <w:rPr>
          <w:rFonts w:ascii="Times New Roman" w:hAnsi="Times New Roman" w:cs="Times New Roman"/>
          <w:sz w:val="28"/>
          <w:szCs w:val="28"/>
        </w:rPr>
        <w:t>:</w:t>
      </w:r>
    </w:p>
    <w:p w:rsidR="00836767" w:rsidRPr="00693686" w:rsidRDefault="00836767" w:rsidP="003D4BAA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9861DF" w:rsidRDefault="00AD7197" w:rsidP="009861DF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6B3">
        <w:rPr>
          <w:rFonts w:ascii="Times New Roman" w:hAnsi="Times New Roman" w:cs="Times New Roman"/>
          <w:sz w:val="28"/>
          <w:szCs w:val="28"/>
        </w:rPr>
        <w:t>Внести следующие изменения в решение Совета депутатов сельско</w:t>
      </w:r>
      <w:r w:rsidR="0048054E" w:rsidRPr="006136B3">
        <w:rPr>
          <w:rFonts w:ascii="Times New Roman" w:hAnsi="Times New Roman" w:cs="Times New Roman"/>
          <w:sz w:val="28"/>
          <w:szCs w:val="28"/>
        </w:rPr>
        <w:t xml:space="preserve">го поселения Согом </w:t>
      </w:r>
      <w:r w:rsidR="009861DF" w:rsidRPr="009861DF">
        <w:rPr>
          <w:rFonts w:ascii="Times New Roman" w:hAnsi="Times New Roman" w:cs="Times New Roman"/>
          <w:sz w:val="28"/>
          <w:szCs w:val="28"/>
        </w:rPr>
        <w:t>от 30.03.2020 № 7 «Об утверждении Положения о порядке управления и распоряжения муниципальным жилищным фондом, находящимся в собственности сельского поселения Согом»</w:t>
      </w:r>
      <w:r w:rsidR="00D032FA" w:rsidRPr="00BF6BE1">
        <w:rPr>
          <w:rFonts w:ascii="Times New Roman" w:hAnsi="Times New Roman" w:cs="Times New Roman"/>
          <w:sz w:val="28"/>
          <w:szCs w:val="28"/>
        </w:rPr>
        <w:t>:</w:t>
      </w:r>
    </w:p>
    <w:p w:rsidR="00D3790B" w:rsidRPr="00AB0D12" w:rsidRDefault="00153B64" w:rsidP="00AB0D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0D12">
        <w:rPr>
          <w:rFonts w:ascii="Times New Roman" w:hAnsi="Times New Roman" w:cs="Times New Roman"/>
          <w:sz w:val="28"/>
          <w:szCs w:val="28"/>
        </w:rPr>
        <w:t>1.1.</w:t>
      </w:r>
      <w:r w:rsidR="00C9298A" w:rsidRPr="00BF6BE1">
        <w:t xml:space="preserve"> </w:t>
      </w:r>
      <w:r w:rsidR="007525D5" w:rsidRPr="00AB0D12">
        <w:rPr>
          <w:rFonts w:ascii="Times New Roman" w:eastAsia="Calibri" w:hAnsi="Times New Roman" w:cs="Times New Roman"/>
          <w:sz w:val="28"/>
          <w:szCs w:val="28"/>
          <w:lang w:eastAsia="en-US"/>
        </w:rPr>
        <w:t>Подпункт</w:t>
      </w:r>
      <w:r w:rsidR="00720E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3</w:t>
      </w:r>
      <w:r w:rsidR="007525D5" w:rsidRPr="00AB0D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пункта 3 Раздела 9</w:t>
      </w:r>
      <w:r w:rsidR="00D3790B" w:rsidRPr="00AB0D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изложен в новой редакции:</w:t>
      </w:r>
    </w:p>
    <w:p w:rsidR="00D3790B" w:rsidRDefault="00D3790B" w:rsidP="00D379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720E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3) </w:t>
      </w:r>
      <w:r w:rsidR="00720EE2" w:rsidRPr="00720E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</w:t>
      </w:r>
      <w:r w:rsidR="00720EE2" w:rsidRPr="002D56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самоуправления организаций, участвующих в предоставлении предусмотренных частью 1 статьи 1 Федерального закона </w:t>
      </w:r>
      <w:r w:rsidR="007239A5" w:rsidRPr="002D56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 w:rsidR="007239A5" w:rsidRPr="002D561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27.07.2010 № 210-ФЗ «</w:t>
      </w:r>
      <w:r w:rsidR="00C40BD5" w:rsidRPr="002D561C">
        <w:rPr>
          <w:rFonts w:ascii="Times New Roman" w:eastAsia="Calibri" w:hAnsi="Times New Roman" w:cs="Times New Roman"/>
          <w:sz w:val="28"/>
          <w:szCs w:val="28"/>
          <w:lang w:eastAsia="en-US"/>
        </w:rPr>
        <w:t>Об организации</w:t>
      </w:r>
      <w:proofErr w:type="gramEnd"/>
      <w:r w:rsidR="00C40BD5" w:rsidRPr="002D56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C40BD5" w:rsidRPr="002D561C">
        <w:rPr>
          <w:rFonts w:ascii="Times New Roman" w:eastAsia="Calibri" w:hAnsi="Times New Roman" w:cs="Times New Roman"/>
          <w:sz w:val="28"/>
          <w:szCs w:val="28"/>
          <w:lang w:eastAsia="en-US"/>
        </w:rPr>
        <w:t>предоставления государственных</w:t>
      </w:r>
      <w:r w:rsidR="00C40BD5" w:rsidRPr="00C40B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муниципальных услуг</w:t>
      </w:r>
      <w:r w:rsidR="00C40BD5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720EE2" w:rsidRPr="00720E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r w:rsidR="00720EE2" w:rsidRPr="002D56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частью 6 статьи </w:t>
      </w:r>
      <w:r w:rsidR="00C044F9" w:rsidRPr="002D561C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C044F9" w:rsidRPr="00C044F9">
        <w:t xml:space="preserve"> </w:t>
      </w:r>
      <w:r w:rsidR="00C044F9" w:rsidRPr="00C044F9">
        <w:rPr>
          <w:rFonts w:ascii="Times New Roman" w:eastAsia="Calibri" w:hAnsi="Times New Roman" w:cs="Times New Roman"/>
          <w:sz w:val="28"/>
          <w:szCs w:val="28"/>
          <w:lang w:eastAsia="en-US"/>
        </w:rPr>
        <w:t>Федерального закона от 27.07.2010 № 210-ФЗ «Об организации предоставления государственных и муниципальных услуг»</w:t>
      </w:r>
      <w:r w:rsidR="00C044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20EE2" w:rsidRPr="00720EE2">
        <w:rPr>
          <w:rFonts w:ascii="Times New Roman" w:eastAsia="Calibri" w:hAnsi="Times New Roman" w:cs="Times New Roman"/>
          <w:sz w:val="28"/>
          <w:szCs w:val="28"/>
          <w:lang w:eastAsia="en-US"/>
        </w:rPr>
        <w:t>перечень документов.</w:t>
      </w:r>
      <w:proofErr w:type="gramEnd"/>
      <w:r w:rsidR="00720EE2" w:rsidRPr="00720E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</w:t>
      </w:r>
      <w:r w:rsidR="00720EE2">
        <w:rPr>
          <w:rFonts w:ascii="Times New Roman" w:eastAsia="Calibri" w:hAnsi="Times New Roman" w:cs="Times New Roman"/>
          <w:sz w:val="28"/>
          <w:szCs w:val="28"/>
          <w:lang w:eastAsia="en-US"/>
        </w:rPr>
        <w:t>луги, по собственной инициативе</w:t>
      </w:r>
      <w:proofErr w:type="gramStart"/>
      <w:r w:rsidR="00720EE2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720EE2" w:rsidRDefault="00720EE2" w:rsidP="00D379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1.2. Подпункт </w:t>
      </w:r>
      <w:r w:rsidRPr="00720E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 пункта 3 Раздела 9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исключить.</w:t>
      </w:r>
    </w:p>
    <w:p w:rsidR="00A675A9" w:rsidRDefault="00A675A9" w:rsidP="00476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6FD">
        <w:rPr>
          <w:rFonts w:ascii="Times New Roman" w:hAnsi="Times New Roman" w:cs="Times New Roman"/>
          <w:sz w:val="28"/>
          <w:szCs w:val="28"/>
        </w:rPr>
        <w:t>2. Настоящее решение</w:t>
      </w:r>
      <w:r>
        <w:rPr>
          <w:rFonts w:ascii="Times New Roman" w:hAnsi="Times New Roman" w:cs="Times New Roman"/>
          <w:sz w:val="28"/>
          <w:szCs w:val="28"/>
        </w:rPr>
        <w:t xml:space="preserve"> вступае</w:t>
      </w:r>
      <w:r w:rsidRPr="006966FD">
        <w:rPr>
          <w:rFonts w:ascii="Times New Roman" w:hAnsi="Times New Roman" w:cs="Times New Roman"/>
          <w:sz w:val="28"/>
          <w:szCs w:val="28"/>
        </w:rPr>
        <w:t>т в силу с момента его</w:t>
      </w:r>
      <w:r w:rsidRPr="008A0A58">
        <w:rPr>
          <w:rFonts w:ascii="Times New Roman" w:hAnsi="Times New Roman" w:cs="Times New Roman"/>
          <w:bCs/>
          <w:sz w:val="28"/>
          <w:szCs w:val="28"/>
        </w:rPr>
        <w:t xml:space="preserve"> официального</w:t>
      </w:r>
      <w:r w:rsidRPr="007F4988">
        <w:rPr>
          <w:rFonts w:ascii="Times New Roman" w:hAnsi="Times New Roman" w:cs="Times New Roman"/>
          <w:sz w:val="28"/>
          <w:szCs w:val="28"/>
        </w:rPr>
        <w:t xml:space="preserve"> опубликования (обнародования)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2C28" w:rsidRPr="00FD2C28" w:rsidRDefault="00FD2C28" w:rsidP="0038469A">
      <w:pPr>
        <w:pStyle w:val="a3"/>
        <w:spacing w:after="0" w:line="240" w:lineRule="auto"/>
        <w:ind w:left="927"/>
        <w:jc w:val="center"/>
        <w:rPr>
          <w:rFonts w:ascii="Times New Roman" w:hAnsi="Times New Roman" w:cs="Times New Roman"/>
          <w:sz w:val="28"/>
          <w:szCs w:val="28"/>
        </w:rPr>
      </w:pPr>
    </w:p>
    <w:p w:rsidR="00527E62" w:rsidRDefault="00527E62" w:rsidP="0038469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271EE" w:rsidRDefault="001271EE" w:rsidP="0038469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119D1" w:rsidRDefault="00D119D1" w:rsidP="0038469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A06F9" w:rsidRDefault="002A06F9" w:rsidP="0038469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9411" w:type="dxa"/>
        <w:tblInd w:w="108" w:type="dxa"/>
        <w:tblLook w:val="04A0" w:firstRow="1" w:lastRow="0" w:firstColumn="1" w:lastColumn="0" w:noHBand="0" w:noVBand="1"/>
      </w:tblPr>
      <w:tblGrid>
        <w:gridCol w:w="4252"/>
        <w:gridCol w:w="907"/>
        <w:gridCol w:w="4252"/>
      </w:tblGrid>
      <w:tr w:rsidR="00E7162B" w:rsidRPr="00052C46" w:rsidTr="00B278CD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E7162B" w:rsidRPr="00052C46" w:rsidRDefault="00E7162B" w:rsidP="003D4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Согом </w:t>
            </w:r>
          </w:p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______________   Г.В. Полуянов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Согом</w:t>
            </w:r>
          </w:p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8035B7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35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Г.В. Полуянов</w:t>
            </w:r>
          </w:p>
        </w:tc>
      </w:tr>
    </w:tbl>
    <w:p w:rsidR="007F09E0" w:rsidRPr="00D111DC" w:rsidRDefault="007F09E0" w:rsidP="0067152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F09E0" w:rsidRPr="00D111DC" w:rsidSect="0051066A">
      <w:pgSz w:w="11906" w:h="16838"/>
      <w:pgMar w:top="1418" w:right="849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237" w:rsidRDefault="00047237" w:rsidP="004D6F9B">
      <w:pPr>
        <w:spacing w:after="0" w:line="240" w:lineRule="auto"/>
      </w:pPr>
      <w:r>
        <w:separator/>
      </w:r>
    </w:p>
  </w:endnote>
  <w:endnote w:type="continuationSeparator" w:id="0">
    <w:p w:rsidR="00047237" w:rsidRDefault="00047237" w:rsidP="004D6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237" w:rsidRDefault="00047237" w:rsidP="004D6F9B">
      <w:pPr>
        <w:spacing w:after="0" w:line="240" w:lineRule="auto"/>
      </w:pPr>
      <w:r>
        <w:separator/>
      </w:r>
    </w:p>
  </w:footnote>
  <w:footnote w:type="continuationSeparator" w:id="0">
    <w:p w:rsidR="00047237" w:rsidRDefault="00047237" w:rsidP="004D6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3572E"/>
    <w:multiLevelType w:val="multilevel"/>
    <w:tmpl w:val="6B0ADF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232D21F4"/>
    <w:multiLevelType w:val="multilevel"/>
    <w:tmpl w:val="CE2CE69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39216F7F"/>
    <w:multiLevelType w:val="multilevel"/>
    <w:tmpl w:val="688A0E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44733F00"/>
    <w:multiLevelType w:val="multilevel"/>
    <w:tmpl w:val="6D68BA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7A241846"/>
    <w:multiLevelType w:val="hybridMultilevel"/>
    <w:tmpl w:val="F9EA3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E7A69"/>
    <w:rsid w:val="0000477F"/>
    <w:rsid w:val="00013706"/>
    <w:rsid w:val="00047237"/>
    <w:rsid w:val="00063D25"/>
    <w:rsid w:val="00087BF7"/>
    <w:rsid w:val="00096449"/>
    <w:rsid w:val="00097566"/>
    <w:rsid w:val="000A3712"/>
    <w:rsid w:val="000B015B"/>
    <w:rsid w:val="000D56ED"/>
    <w:rsid w:val="000F62E1"/>
    <w:rsid w:val="001132B3"/>
    <w:rsid w:val="00126EEE"/>
    <w:rsid w:val="001271EE"/>
    <w:rsid w:val="00133560"/>
    <w:rsid w:val="00137D40"/>
    <w:rsid w:val="0015116F"/>
    <w:rsid w:val="00153B64"/>
    <w:rsid w:val="001841C9"/>
    <w:rsid w:val="001849B9"/>
    <w:rsid w:val="001875A0"/>
    <w:rsid w:val="001A7C81"/>
    <w:rsid w:val="001B3F6D"/>
    <w:rsid w:val="001D5D7D"/>
    <w:rsid w:val="001F1731"/>
    <w:rsid w:val="001F5B5C"/>
    <w:rsid w:val="00201A60"/>
    <w:rsid w:val="00205784"/>
    <w:rsid w:val="00207685"/>
    <w:rsid w:val="00213159"/>
    <w:rsid w:val="002131D0"/>
    <w:rsid w:val="00223CF1"/>
    <w:rsid w:val="0023017C"/>
    <w:rsid w:val="00232905"/>
    <w:rsid w:val="00232E90"/>
    <w:rsid w:val="0024340C"/>
    <w:rsid w:val="0028607F"/>
    <w:rsid w:val="002A0597"/>
    <w:rsid w:val="002A06F9"/>
    <w:rsid w:val="002A1686"/>
    <w:rsid w:val="002A4B9D"/>
    <w:rsid w:val="002C4E92"/>
    <w:rsid w:val="002D04D4"/>
    <w:rsid w:val="002D2A37"/>
    <w:rsid w:val="002D41CB"/>
    <w:rsid w:val="002D561C"/>
    <w:rsid w:val="002E768F"/>
    <w:rsid w:val="002F0E72"/>
    <w:rsid w:val="00346644"/>
    <w:rsid w:val="00347A2C"/>
    <w:rsid w:val="00350C8A"/>
    <w:rsid w:val="0036516E"/>
    <w:rsid w:val="00366D27"/>
    <w:rsid w:val="0038469A"/>
    <w:rsid w:val="00386F0E"/>
    <w:rsid w:val="00392437"/>
    <w:rsid w:val="003B36FA"/>
    <w:rsid w:val="003B5E14"/>
    <w:rsid w:val="003D4BAA"/>
    <w:rsid w:val="003D6199"/>
    <w:rsid w:val="003F0F82"/>
    <w:rsid w:val="003F1D1B"/>
    <w:rsid w:val="003F291B"/>
    <w:rsid w:val="004018F3"/>
    <w:rsid w:val="004073C7"/>
    <w:rsid w:val="00440A5A"/>
    <w:rsid w:val="00447934"/>
    <w:rsid w:val="004769A4"/>
    <w:rsid w:val="0048054E"/>
    <w:rsid w:val="00483461"/>
    <w:rsid w:val="004852D3"/>
    <w:rsid w:val="004954E7"/>
    <w:rsid w:val="00495FA5"/>
    <w:rsid w:val="004B2D1A"/>
    <w:rsid w:val="004B31F2"/>
    <w:rsid w:val="004D6F9B"/>
    <w:rsid w:val="004E3DD8"/>
    <w:rsid w:val="004E7B01"/>
    <w:rsid w:val="004F56EA"/>
    <w:rsid w:val="00501CB7"/>
    <w:rsid w:val="00503688"/>
    <w:rsid w:val="00504ECD"/>
    <w:rsid w:val="0050566A"/>
    <w:rsid w:val="0051066A"/>
    <w:rsid w:val="00511509"/>
    <w:rsid w:val="005118BC"/>
    <w:rsid w:val="00520347"/>
    <w:rsid w:val="00526898"/>
    <w:rsid w:val="00527E62"/>
    <w:rsid w:val="00550710"/>
    <w:rsid w:val="00555F41"/>
    <w:rsid w:val="00567BEF"/>
    <w:rsid w:val="005B5416"/>
    <w:rsid w:val="005B72ED"/>
    <w:rsid w:val="005C4EEB"/>
    <w:rsid w:val="005D31E0"/>
    <w:rsid w:val="005E51C8"/>
    <w:rsid w:val="005E6E63"/>
    <w:rsid w:val="005F3AF1"/>
    <w:rsid w:val="0060470D"/>
    <w:rsid w:val="00606ADA"/>
    <w:rsid w:val="006136B3"/>
    <w:rsid w:val="00620297"/>
    <w:rsid w:val="0062546D"/>
    <w:rsid w:val="00643854"/>
    <w:rsid w:val="006665A5"/>
    <w:rsid w:val="00670701"/>
    <w:rsid w:val="00671523"/>
    <w:rsid w:val="00693686"/>
    <w:rsid w:val="006B4A85"/>
    <w:rsid w:val="006C23DB"/>
    <w:rsid w:val="006C4E0A"/>
    <w:rsid w:val="00717D68"/>
    <w:rsid w:val="00720EE2"/>
    <w:rsid w:val="007239A5"/>
    <w:rsid w:val="00743CB0"/>
    <w:rsid w:val="0074426B"/>
    <w:rsid w:val="007525D5"/>
    <w:rsid w:val="0076515B"/>
    <w:rsid w:val="00775322"/>
    <w:rsid w:val="00784CE8"/>
    <w:rsid w:val="00797D7D"/>
    <w:rsid w:val="007A3838"/>
    <w:rsid w:val="007B27C5"/>
    <w:rsid w:val="007D2568"/>
    <w:rsid w:val="007E7A69"/>
    <w:rsid w:val="007F09E0"/>
    <w:rsid w:val="007F28F4"/>
    <w:rsid w:val="008035B7"/>
    <w:rsid w:val="00836767"/>
    <w:rsid w:val="008500F0"/>
    <w:rsid w:val="00874C6E"/>
    <w:rsid w:val="008773A6"/>
    <w:rsid w:val="008A4271"/>
    <w:rsid w:val="008C771C"/>
    <w:rsid w:val="008E1FC7"/>
    <w:rsid w:val="008E3E06"/>
    <w:rsid w:val="0092762B"/>
    <w:rsid w:val="009348BE"/>
    <w:rsid w:val="00942916"/>
    <w:rsid w:val="009437CD"/>
    <w:rsid w:val="009629F4"/>
    <w:rsid w:val="00980302"/>
    <w:rsid w:val="009861DF"/>
    <w:rsid w:val="00991F22"/>
    <w:rsid w:val="009A07DA"/>
    <w:rsid w:val="009A3ED3"/>
    <w:rsid w:val="009E6B2E"/>
    <w:rsid w:val="00A0013C"/>
    <w:rsid w:val="00A015E0"/>
    <w:rsid w:val="00A02C60"/>
    <w:rsid w:val="00A2200D"/>
    <w:rsid w:val="00A26AC6"/>
    <w:rsid w:val="00A30AF3"/>
    <w:rsid w:val="00A31D87"/>
    <w:rsid w:val="00A455F6"/>
    <w:rsid w:val="00A52EB7"/>
    <w:rsid w:val="00A64003"/>
    <w:rsid w:val="00A675A9"/>
    <w:rsid w:val="00A74125"/>
    <w:rsid w:val="00A752AE"/>
    <w:rsid w:val="00A76D13"/>
    <w:rsid w:val="00A81D34"/>
    <w:rsid w:val="00A92B3F"/>
    <w:rsid w:val="00AB0D12"/>
    <w:rsid w:val="00AC53A9"/>
    <w:rsid w:val="00AD7197"/>
    <w:rsid w:val="00AF25E9"/>
    <w:rsid w:val="00AF3C44"/>
    <w:rsid w:val="00B35FC5"/>
    <w:rsid w:val="00B36FB8"/>
    <w:rsid w:val="00B37878"/>
    <w:rsid w:val="00B419AB"/>
    <w:rsid w:val="00B45717"/>
    <w:rsid w:val="00B56033"/>
    <w:rsid w:val="00B664F7"/>
    <w:rsid w:val="00B845B6"/>
    <w:rsid w:val="00B86223"/>
    <w:rsid w:val="00BA1ED2"/>
    <w:rsid w:val="00BA594C"/>
    <w:rsid w:val="00BC0E5C"/>
    <w:rsid w:val="00BD07BA"/>
    <w:rsid w:val="00BD437D"/>
    <w:rsid w:val="00BF6BE1"/>
    <w:rsid w:val="00C044F9"/>
    <w:rsid w:val="00C15821"/>
    <w:rsid w:val="00C17174"/>
    <w:rsid w:val="00C271AC"/>
    <w:rsid w:val="00C40BD5"/>
    <w:rsid w:val="00C4740D"/>
    <w:rsid w:val="00C53D03"/>
    <w:rsid w:val="00C74BC4"/>
    <w:rsid w:val="00C76BA9"/>
    <w:rsid w:val="00C81B2E"/>
    <w:rsid w:val="00C8748B"/>
    <w:rsid w:val="00C9298A"/>
    <w:rsid w:val="00CD2454"/>
    <w:rsid w:val="00CD4F8A"/>
    <w:rsid w:val="00CD588C"/>
    <w:rsid w:val="00D032FA"/>
    <w:rsid w:val="00D111DC"/>
    <w:rsid w:val="00D119D1"/>
    <w:rsid w:val="00D16F7A"/>
    <w:rsid w:val="00D21851"/>
    <w:rsid w:val="00D230E7"/>
    <w:rsid w:val="00D3790B"/>
    <w:rsid w:val="00D85A64"/>
    <w:rsid w:val="00D9403D"/>
    <w:rsid w:val="00DF29C6"/>
    <w:rsid w:val="00E038CB"/>
    <w:rsid w:val="00E04006"/>
    <w:rsid w:val="00E2162D"/>
    <w:rsid w:val="00E234A9"/>
    <w:rsid w:val="00E27769"/>
    <w:rsid w:val="00E32648"/>
    <w:rsid w:val="00E354B6"/>
    <w:rsid w:val="00E357B9"/>
    <w:rsid w:val="00E7162B"/>
    <w:rsid w:val="00E720D3"/>
    <w:rsid w:val="00E93898"/>
    <w:rsid w:val="00EB5F7F"/>
    <w:rsid w:val="00EB61D6"/>
    <w:rsid w:val="00EC0305"/>
    <w:rsid w:val="00EC0BD2"/>
    <w:rsid w:val="00ED26E9"/>
    <w:rsid w:val="00EE552A"/>
    <w:rsid w:val="00EE6FBE"/>
    <w:rsid w:val="00EE7F8E"/>
    <w:rsid w:val="00F14F55"/>
    <w:rsid w:val="00F16054"/>
    <w:rsid w:val="00F25680"/>
    <w:rsid w:val="00F5187E"/>
    <w:rsid w:val="00F64899"/>
    <w:rsid w:val="00F70160"/>
    <w:rsid w:val="00F745AE"/>
    <w:rsid w:val="00F9258D"/>
    <w:rsid w:val="00F97607"/>
    <w:rsid w:val="00FA7A6F"/>
    <w:rsid w:val="00FD2C28"/>
    <w:rsid w:val="00FD6FE3"/>
    <w:rsid w:val="00FE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197"/>
    <w:pPr>
      <w:ind w:left="720"/>
      <w:contextualSpacing/>
    </w:pPr>
  </w:style>
  <w:style w:type="paragraph" w:customStyle="1" w:styleId="ConsPlusNormal">
    <w:name w:val="ConsPlusNormal"/>
    <w:rsid w:val="00606A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FontStyle22">
    <w:name w:val="Font Style22"/>
    <w:rsid w:val="0000477F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sid w:val="0000477F"/>
    <w:rPr>
      <w:rFonts w:ascii="Times New Roman" w:hAnsi="Times New Roman" w:cs="Times New Roman"/>
      <w:b/>
      <w:bCs/>
      <w:sz w:val="26"/>
      <w:szCs w:val="26"/>
    </w:rPr>
  </w:style>
  <w:style w:type="table" w:customStyle="1" w:styleId="1">
    <w:name w:val="Сетка таблицы1"/>
    <w:basedOn w:val="a1"/>
    <w:next w:val="a4"/>
    <w:uiPriority w:val="59"/>
    <w:rsid w:val="00E7162B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E71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9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756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D6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D6F9B"/>
  </w:style>
  <w:style w:type="paragraph" w:styleId="a9">
    <w:name w:val="footer"/>
    <w:basedOn w:val="a"/>
    <w:link w:val="aa"/>
    <w:uiPriority w:val="99"/>
    <w:unhideWhenUsed/>
    <w:rsid w:val="004D6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D6F9B"/>
  </w:style>
  <w:style w:type="paragraph" w:customStyle="1" w:styleId="FORMATTEXT">
    <w:name w:val=".FORMATTEXT"/>
    <w:uiPriority w:val="99"/>
    <w:rsid w:val="00A675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8B5A7F-FD41-4EFB-99E7-136ACDB3E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203</cp:revision>
  <cp:lastPrinted>2020-05-29T10:34:00Z</cp:lastPrinted>
  <dcterms:created xsi:type="dcterms:W3CDTF">2018-07-09T12:25:00Z</dcterms:created>
  <dcterms:modified xsi:type="dcterms:W3CDTF">2021-09-13T11:09:00Z</dcterms:modified>
</cp:coreProperties>
</file>