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CFCF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ХАНТЫ-МАНСИЙСКИЙ АВТОНОМНЫЙ ОКРУГ - ЮГРА</w:t>
      </w:r>
    </w:p>
    <w:p w14:paraId="02A21843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ТЮМЕНСКАЯ ОБЛАСТЬ</w:t>
      </w:r>
    </w:p>
    <w:p w14:paraId="1F897093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ХАНТЫ-МАНСИЙСКИЙ РАЙОН</w:t>
      </w:r>
    </w:p>
    <w:p w14:paraId="76B06DA6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СЕЛЬСКОЕ ПОСЕЛЕНИЕ СОГОМ</w:t>
      </w:r>
    </w:p>
    <w:p w14:paraId="696B7DA0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</w:p>
    <w:p w14:paraId="5BBF5AEF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СОВЕТ ДЕПУТАТОВ</w:t>
      </w:r>
    </w:p>
    <w:p w14:paraId="57106DAC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</w:p>
    <w:p w14:paraId="2C4C3A13" w14:textId="77777777" w:rsidR="00A66355" w:rsidRPr="00802F87" w:rsidRDefault="00A66355" w:rsidP="00A66355">
      <w:pPr>
        <w:jc w:val="center"/>
        <w:rPr>
          <w:b/>
          <w:sz w:val="28"/>
          <w:szCs w:val="28"/>
        </w:rPr>
      </w:pPr>
      <w:r w:rsidRPr="00802F87">
        <w:rPr>
          <w:b/>
          <w:sz w:val="28"/>
          <w:szCs w:val="28"/>
        </w:rPr>
        <w:t>РЕШЕНИЕ</w:t>
      </w:r>
    </w:p>
    <w:p w14:paraId="035CB589" w14:textId="77777777" w:rsidR="00A66355" w:rsidRPr="00742D7E" w:rsidRDefault="00A66355" w:rsidP="00A66355">
      <w:pPr>
        <w:jc w:val="center"/>
        <w:outlineLvl w:val="0"/>
        <w:rPr>
          <w:b/>
          <w:sz w:val="28"/>
          <w:szCs w:val="28"/>
        </w:rPr>
      </w:pPr>
    </w:p>
    <w:p w14:paraId="16ACF8F4" w14:textId="1CDA2DF6" w:rsidR="00A66355" w:rsidRPr="00A66355" w:rsidRDefault="00A66355" w:rsidP="00A66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B56D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5B56D0">
        <w:rPr>
          <w:sz w:val="28"/>
          <w:szCs w:val="28"/>
        </w:rPr>
        <w:t>10</w:t>
      </w:r>
      <w:r w:rsidRPr="00742D7E">
        <w:rPr>
          <w:sz w:val="28"/>
          <w:szCs w:val="28"/>
        </w:rPr>
        <w:t xml:space="preserve">.2022 г.                                                            </w:t>
      </w:r>
      <w:r>
        <w:rPr>
          <w:sz w:val="28"/>
          <w:szCs w:val="28"/>
        </w:rPr>
        <w:t xml:space="preserve">                                      № </w:t>
      </w:r>
      <w:r w:rsidRPr="005B56D0">
        <w:rPr>
          <w:sz w:val="28"/>
          <w:szCs w:val="28"/>
        </w:rPr>
        <w:t>3</w:t>
      </w:r>
      <w:r w:rsidRPr="00A66355">
        <w:rPr>
          <w:sz w:val="28"/>
          <w:szCs w:val="28"/>
        </w:rPr>
        <w:t>3</w:t>
      </w:r>
    </w:p>
    <w:p w14:paraId="102A5FDF" w14:textId="759DFA78" w:rsidR="00B64838" w:rsidRPr="00A66355" w:rsidRDefault="00A66355" w:rsidP="00A66355">
      <w:pPr>
        <w:ind w:right="-283"/>
        <w:rPr>
          <w:rFonts w:eastAsia="Calibri"/>
          <w:i/>
          <w:sz w:val="28"/>
        </w:rPr>
      </w:pPr>
      <w:r w:rsidRPr="00742D7E">
        <w:rPr>
          <w:rFonts w:eastAsia="Calibri"/>
          <w:i/>
          <w:sz w:val="28"/>
        </w:rPr>
        <w:t>д. Согом</w:t>
      </w:r>
    </w:p>
    <w:p w14:paraId="155BB399" w14:textId="77777777" w:rsidR="00B64838" w:rsidRPr="00A66355" w:rsidRDefault="00B64838" w:rsidP="00B64838">
      <w:pPr>
        <w:ind w:right="-1"/>
        <w:outlineLvl w:val="0"/>
        <w:rPr>
          <w:sz w:val="28"/>
          <w:szCs w:val="28"/>
        </w:rPr>
      </w:pPr>
    </w:p>
    <w:p w14:paraId="7A05B28B" w14:textId="111B05C7" w:rsidR="00B64838" w:rsidRPr="00A66355" w:rsidRDefault="00A66355" w:rsidP="00C91803">
      <w:pPr>
        <w:ind w:right="5102"/>
        <w:outlineLvl w:val="0"/>
        <w:rPr>
          <w:sz w:val="28"/>
          <w:szCs w:val="28"/>
        </w:rPr>
      </w:pPr>
      <w:r>
        <w:rPr>
          <w:sz w:val="28"/>
          <w:szCs w:val="28"/>
        </w:rPr>
        <w:t>Об одобрении проекта соглашения</w:t>
      </w:r>
      <w:r>
        <w:rPr>
          <w:bCs/>
          <w:sz w:val="28"/>
          <w:szCs w:val="28"/>
        </w:rPr>
        <w:t xml:space="preserve"> о сотрудничестве между Думой Ханты-Мансийского района и Советом депутатов сельского поселения Согом</w:t>
      </w:r>
    </w:p>
    <w:p w14:paraId="14EC1D6D" w14:textId="77777777" w:rsidR="00B64838" w:rsidRDefault="00B64838" w:rsidP="00F83B14">
      <w:pPr>
        <w:jc w:val="both"/>
        <w:outlineLvl w:val="0"/>
        <w:rPr>
          <w:sz w:val="28"/>
          <w:szCs w:val="28"/>
        </w:rPr>
      </w:pPr>
    </w:p>
    <w:p w14:paraId="73732762" w14:textId="64FD764C" w:rsidR="00B64838" w:rsidRDefault="00B64838" w:rsidP="00F83B14">
      <w:pPr>
        <w:ind w:firstLine="763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F83B14">
        <w:rPr>
          <w:sz w:val="28"/>
          <w:szCs w:val="28"/>
        </w:rPr>
        <w:t>Согом</w:t>
      </w:r>
      <w:r>
        <w:rPr>
          <w:sz w:val="28"/>
          <w:szCs w:val="28"/>
        </w:rPr>
        <w:t>,</w:t>
      </w:r>
      <w:r w:rsidR="00F83B14">
        <w:rPr>
          <w:sz w:val="28"/>
          <w:szCs w:val="28"/>
        </w:rPr>
        <w:t xml:space="preserve"> </w:t>
      </w:r>
      <w:r w:rsidR="00F83B14" w:rsidRPr="00802F87">
        <w:rPr>
          <w:color w:val="000000"/>
          <w:sz w:val="28"/>
          <w:szCs w:val="28"/>
        </w:rPr>
        <w:t xml:space="preserve">Совет депутатов сельского поселения </w:t>
      </w:r>
      <w:r w:rsidR="00F83B14">
        <w:rPr>
          <w:color w:val="000000"/>
          <w:sz w:val="28"/>
          <w:szCs w:val="28"/>
        </w:rPr>
        <w:t>Согом</w:t>
      </w:r>
    </w:p>
    <w:p w14:paraId="6AB03107" w14:textId="77777777" w:rsidR="00F83B14" w:rsidRDefault="00F83B14" w:rsidP="00F83B14">
      <w:pPr>
        <w:ind w:firstLine="763"/>
        <w:jc w:val="both"/>
        <w:outlineLvl w:val="0"/>
        <w:rPr>
          <w:sz w:val="28"/>
          <w:szCs w:val="28"/>
        </w:rPr>
      </w:pPr>
    </w:p>
    <w:p w14:paraId="789449DC" w14:textId="77777777" w:rsidR="00B64838" w:rsidRDefault="00B64838" w:rsidP="0013554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6BE27867" w14:textId="77777777" w:rsidR="00B64838" w:rsidRDefault="00B64838" w:rsidP="006E657D">
      <w:pPr>
        <w:jc w:val="center"/>
        <w:rPr>
          <w:b/>
          <w:bCs/>
          <w:sz w:val="28"/>
          <w:szCs w:val="28"/>
        </w:rPr>
      </w:pPr>
    </w:p>
    <w:p w14:paraId="6A31EE71" w14:textId="41DE164B" w:rsidR="00B64838" w:rsidRDefault="00B64838" w:rsidP="00135543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DB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B64838">
        <w:rPr>
          <w:sz w:val="28"/>
          <w:szCs w:val="28"/>
        </w:rPr>
        <w:t xml:space="preserve">соглашения о сотрудничестве между Думой Ханты-Мансийского района и Советом депутатов сельского </w:t>
      </w:r>
      <w:r w:rsidR="00825DDD" w:rsidRPr="00B64838">
        <w:rPr>
          <w:sz w:val="28"/>
          <w:szCs w:val="28"/>
        </w:rPr>
        <w:t xml:space="preserve">поселения </w:t>
      </w:r>
      <w:r w:rsidR="00825DDD">
        <w:rPr>
          <w:bCs/>
          <w:sz w:val="28"/>
          <w:szCs w:val="28"/>
        </w:rPr>
        <w:t>Согом</w:t>
      </w:r>
      <w:r w:rsidR="000A074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14:paraId="18955BF7" w14:textId="08DE256A" w:rsidR="00B64838" w:rsidRDefault="00B64838" w:rsidP="00135543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135543">
        <w:rPr>
          <w:sz w:val="28"/>
          <w:szCs w:val="28"/>
        </w:rPr>
        <w:t>с момента его подписания.</w:t>
      </w:r>
    </w:p>
    <w:p w14:paraId="34F5D053" w14:textId="77777777" w:rsidR="00B64838" w:rsidRDefault="00B64838" w:rsidP="00B64838"/>
    <w:p w14:paraId="5545BF77" w14:textId="77777777" w:rsidR="00B64838" w:rsidRDefault="00B64838" w:rsidP="00B64838"/>
    <w:p w14:paraId="6FCF24B9" w14:textId="413196B8" w:rsidR="00B64838" w:rsidRDefault="00B64838" w:rsidP="00B64838"/>
    <w:p w14:paraId="266FEC8F" w14:textId="77777777" w:rsidR="00B64838" w:rsidRDefault="00B64838" w:rsidP="00B64838"/>
    <w:p w14:paraId="7D645DE5" w14:textId="77777777" w:rsidR="00F83B14" w:rsidRPr="00C2486A" w:rsidRDefault="00F83B14" w:rsidP="00F83B14">
      <w:pPr>
        <w:rPr>
          <w:sz w:val="28"/>
          <w:szCs w:val="28"/>
        </w:rPr>
      </w:pPr>
      <w:r w:rsidRPr="00C2486A">
        <w:rPr>
          <w:sz w:val="28"/>
          <w:szCs w:val="28"/>
        </w:rPr>
        <w:t>Глава сельского поселения,</w:t>
      </w:r>
    </w:p>
    <w:p w14:paraId="0E730D36" w14:textId="77777777" w:rsidR="00F83B14" w:rsidRPr="00C2486A" w:rsidRDefault="00F83B14" w:rsidP="00F83B14">
      <w:pPr>
        <w:rPr>
          <w:sz w:val="28"/>
          <w:szCs w:val="28"/>
        </w:rPr>
      </w:pPr>
      <w:r w:rsidRPr="00C2486A">
        <w:rPr>
          <w:sz w:val="28"/>
          <w:szCs w:val="28"/>
        </w:rPr>
        <w:t>исполняющий полномочия</w:t>
      </w:r>
    </w:p>
    <w:p w14:paraId="6ECE7D32" w14:textId="77777777" w:rsidR="00F83B14" w:rsidRPr="00C2486A" w:rsidRDefault="00F83B14" w:rsidP="00F83B14">
      <w:pPr>
        <w:rPr>
          <w:sz w:val="28"/>
          <w:szCs w:val="28"/>
        </w:rPr>
      </w:pPr>
      <w:r w:rsidRPr="00C2486A">
        <w:rPr>
          <w:sz w:val="28"/>
          <w:szCs w:val="28"/>
        </w:rPr>
        <w:t xml:space="preserve">председателя Совета депутатов </w:t>
      </w:r>
    </w:p>
    <w:p w14:paraId="02A5EA4B" w14:textId="7615E95F" w:rsidR="00F83B14" w:rsidRPr="00E67A7F" w:rsidRDefault="00F83B14" w:rsidP="00F83B14">
      <w:pPr>
        <w:rPr>
          <w:rFonts w:eastAsiaTheme="minorEastAsia"/>
          <w:sz w:val="28"/>
          <w:szCs w:val="28"/>
        </w:rPr>
        <w:sectPr w:rsidR="00F83B14" w:rsidRPr="00E67A7F" w:rsidSect="009516F5">
          <w:footerReference w:type="default" r:id="rId5"/>
          <w:pgSz w:w="11906" w:h="16838"/>
          <w:pgMar w:top="1400" w:right="849" w:bottom="708" w:left="1701" w:header="567" w:footer="567" w:gutter="0"/>
          <w:pgNumType w:start="1"/>
          <w:cols w:space="708"/>
          <w:titlePg/>
          <w:docGrid w:linePitch="360"/>
        </w:sectPr>
      </w:pPr>
      <w:r w:rsidRPr="00C2486A">
        <w:rPr>
          <w:sz w:val="28"/>
          <w:szCs w:val="28"/>
        </w:rPr>
        <w:t>сельского поселения Согом</w:t>
      </w:r>
      <w:r>
        <w:rPr>
          <w:sz w:val="28"/>
          <w:szCs w:val="28"/>
        </w:rPr>
        <w:t xml:space="preserve">                              </w:t>
      </w:r>
      <w:r w:rsidRPr="009D36B8">
        <w:rPr>
          <w:sz w:val="28"/>
          <w:szCs w:val="28"/>
        </w:rPr>
        <w:t>______________   Г.В. Полуяно</w:t>
      </w:r>
      <w:r w:rsidR="009516F5">
        <w:rPr>
          <w:sz w:val="28"/>
          <w:szCs w:val="28"/>
        </w:rPr>
        <w:t>в</w:t>
      </w:r>
    </w:p>
    <w:p w14:paraId="06BD65EF" w14:textId="48CA2E01" w:rsidR="00761D4B" w:rsidRPr="00BC21B9" w:rsidRDefault="00761D4B" w:rsidP="0098357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AFC42B7" w14:textId="77777777" w:rsidR="00761D4B" w:rsidRPr="00BC21B9" w:rsidRDefault="00761D4B" w:rsidP="00761D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1B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14:paraId="2A98257F" w14:textId="77777777" w:rsidR="00761D4B" w:rsidRPr="00BC21B9" w:rsidRDefault="00761D4B" w:rsidP="00761D4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14:paraId="29E349C3" w14:textId="1936FDED" w:rsidR="00761D4B" w:rsidRPr="009F2397" w:rsidRDefault="00761D4B" w:rsidP="00761D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1B9">
        <w:rPr>
          <w:sz w:val="28"/>
          <w:szCs w:val="28"/>
        </w:rPr>
        <w:t xml:space="preserve">от </w:t>
      </w:r>
      <w:r>
        <w:rPr>
          <w:sz w:val="28"/>
          <w:szCs w:val="28"/>
        </w:rPr>
        <w:t>21.10.2022 № 3</w:t>
      </w:r>
      <w:r>
        <w:rPr>
          <w:sz w:val="28"/>
          <w:szCs w:val="28"/>
        </w:rPr>
        <w:t>3</w:t>
      </w:r>
    </w:p>
    <w:p w14:paraId="6A716779" w14:textId="30822EA3" w:rsidR="00B64838" w:rsidRDefault="00B64838" w:rsidP="00C12C1A">
      <w:pPr>
        <w:jc w:val="center"/>
        <w:rPr>
          <w:sz w:val="28"/>
          <w:szCs w:val="28"/>
        </w:rPr>
      </w:pPr>
    </w:p>
    <w:p w14:paraId="0D43FE8E" w14:textId="77777777" w:rsidR="00C12C1A" w:rsidRPr="00C12C1A" w:rsidRDefault="00C12C1A" w:rsidP="00C12C1A">
      <w:pPr>
        <w:jc w:val="center"/>
        <w:rPr>
          <w:sz w:val="28"/>
          <w:szCs w:val="28"/>
        </w:rPr>
      </w:pPr>
    </w:p>
    <w:p w14:paraId="3F9D2503" w14:textId="77777777" w:rsidR="00B64838" w:rsidRPr="00B64838" w:rsidRDefault="00B64838" w:rsidP="00B64838">
      <w:pPr>
        <w:ind w:firstLine="709"/>
        <w:jc w:val="center"/>
        <w:rPr>
          <w:sz w:val="28"/>
          <w:szCs w:val="28"/>
        </w:rPr>
      </w:pPr>
      <w:r w:rsidRPr="00B64838">
        <w:rPr>
          <w:sz w:val="28"/>
          <w:szCs w:val="28"/>
        </w:rPr>
        <w:t xml:space="preserve">Соглашение </w:t>
      </w:r>
    </w:p>
    <w:p w14:paraId="0AA1B40B" w14:textId="77777777" w:rsidR="00B64838" w:rsidRDefault="00B64838" w:rsidP="00B648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сотрудничестве между Думой Ханты-Мансийского района </w:t>
      </w:r>
    </w:p>
    <w:p w14:paraId="7884B633" w14:textId="71BCD0B5" w:rsidR="00B64838" w:rsidRDefault="00B64838" w:rsidP="00B648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Советом депутатов сельского поселения </w:t>
      </w:r>
      <w:r w:rsidR="00BC372D">
        <w:rPr>
          <w:bCs/>
          <w:sz w:val="28"/>
          <w:szCs w:val="28"/>
        </w:rPr>
        <w:t>_____________</w:t>
      </w:r>
    </w:p>
    <w:p w14:paraId="164EC92D" w14:textId="77777777" w:rsidR="00B64838" w:rsidRDefault="00B64838" w:rsidP="00B64838">
      <w:pPr>
        <w:ind w:firstLine="709"/>
        <w:rPr>
          <w:sz w:val="28"/>
          <w:szCs w:val="28"/>
        </w:rPr>
      </w:pPr>
    </w:p>
    <w:p w14:paraId="6788868E" w14:textId="23600B09" w:rsidR="00B64838" w:rsidRDefault="00B64838" w:rsidP="00B64838">
      <w:pPr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__» _______ 2022</w:t>
      </w:r>
    </w:p>
    <w:p w14:paraId="7B9EF32A" w14:textId="77777777" w:rsidR="00B64838" w:rsidRDefault="00B64838" w:rsidP="00B648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BE37C95" w14:textId="154B90D7" w:rsidR="00B64838" w:rsidRDefault="00B64838" w:rsidP="00B6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Ханты-Мансийского района (далее - Дума района) в лице председателя Думы Ханты-Мансийского района Даниловой Е.А., действующего на основании Устава Ханты-Мансийского района, и Совет депутатов сельского поселения </w:t>
      </w:r>
      <w:r w:rsidR="00BC372D">
        <w:rPr>
          <w:bCs/>
          <w:sz w:val="28"/>
          <w:szCs w:val="28"/>
        </w:rPr>
        <w:t>_____________</w:t>
      </w:r>
      <w:r>
        <w:rPr>
          <w:sz w:val="28"/>
          <w:szCs w:val="28"/>
        </w:rPr>
        <w:t xml:space="preserve"> (далее - Совет депутатов) в лице </w:t>
      </w:r>
      <w:r w:rsidRPr="00A757A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A757AD">
        <w:rPr>
          <w:sz w:val="28"/>
          <w:szCs w:val="28"/>
        </w:rPr>
        <w:t xml:space="preserve">Совета депутатов сельского </w:t>
      </w:r>
      <w:r w:rsidRPr="00BC372D">
        <w:rPr>
          <w:sz w:val="28"/>
          <w:szCs w:val="28"/>
        </w:rPr>
        <w:t>поселения</w:t>
      </w:r>
      <w:r w:rsidR="00BC372D" w:rsidRPr="00BC372D">
        <w:rPr>
          <w:i/>
          <w:iCs/>
          <w:sz w:val="28"/>
          <w:szCs w:val="28"/>
          <w:u w:val="single"/>
        </w:rPr>
        <w:t xml:space="preserve">   фамилия, инициалы</w:t>
      </w:r>
      <w:r w:rsidR="00BC372D">
        <w:rPr>
          <w:sz w:val="28"/>
          <w:szCs w:val="28"/>
          <w:u w:val="single"/>
        </w:rPr>
        <w:t xml:space="preserve">    </w:t>
      </w:r>
      <w:r w:rsidR="0018436C" w:rsidRPr="0018436C">
        <w:rPr>
          <w:b/>
          <w:bCs/>
          <w:sz w:val="28"/>
          <w:szCs w:val="28"/>
        </w:rPr>
        <w:t>/</w:t>
      </w:r>
      <w:r w:rsidR="0018436C">
        <w:rPr>
          <w:sz w:val="28"/>
          <w:szCs w:val="28"/>
        </w:rPr>
        <w:t xml:space="preserve"> (</w:t>
      </w:r>
      <w:r w:rsidR="0018436C" w:rsidRPr="0018436C">
        <w:rPr>
          <w:sz w:val="28"/>
          <w:szCs w:val="28"/>
        </w:rPr>
        <w:t xml:space="preserve">Главы сельского поселения </w:t>
      </w:r>
      <w:r w:rsidR="0018436C">
        <w:rPr>
          <w:sz w:val="28"/>
          <w:szCs w:val="28"/>
        </w:rPr>
        <w:t>______</w:t>
      </w:r>
      <w:r w:rsidR="0018436C" w:rsidRPr="0018436C">
        <w:rPr>
          <w:sz w:val="28"/>
          <w:szCs w:val="28"/>
        </w:rPr>
        <w:t xml:space="preserve"> </w:t>
      </w:r>
      <w:r w:rsidR="0018436C" w:rsidRPr="00BC372D">
        <w:rPr>
          <w:i/>
          <w:iCs/>
          <w:sz w:val="28"/>
          <w:szCs w:val="28"/>
          <w:u w:val="single"/>
        </w:rPr>
        <w:t>фамилия, инициалы</w:t>
      </w:r>
      <w:r w:rsidR="0018436C" w:rsidRPr="0018436C">
        <w:rPr>
          <w:sz w:val="28"/>
          <w:szCs w:val="28"/>
        </w:rPr>
        <w:t xml:space="preserve">, исполняющего полномочия председателя Совета депутатов сельского поселения </w:t>
      </w:r>
      <w:r w:rsidR="0018436C">
        <w:rPr>
          <w:sz w:val="28"/>
          <w:szCs w:val="28"/>
        </w:rPr>
        <w:t>_________)</w:t>
      </w:r>
      <w:r>
        <w:rPr>
          <w:sz w:val="28"/>
          <w:szCs w:val="28"/>
        </w:rPr>
        <w:t xml:space="preserve">, действующего на основании Устава сельского поселения </w:t>
      </w:r>
      <w:r w:rsidR="00BC372D">
        <w:rPr>
          <w:bCs/>
          <w:sz w:val="28"/>
          <w:szCs w:val="28"/>
        </w:rPr>
        <w:t>_____________</w:t>
      </w:r>
      <w:r>
        <w:rPr>
          <w:sz w:val="28"/>
          <w:szCs w:val="28"/>
        </w:rPr>
        <w:t>, совместно именуемые «Стороны», заключили настоящее Соглашение о нижеследующем:</w:t>
      </w:r>
    </w:p>
    <w:p w14:paraId="012F3062" w14:textId="77777777" w:rsidR="00B64838" w:rsidRDefault="00B64838" w:rsidP="00B64838">
      <w:pPr>
        <w:ind w:firstLine="709"/>
        <w:jc w:val="both"/>
        <w:rPr>
          <w:sz w:val="28"/>
          <w:szCs w:val="28"/>
        </w:rPr>
      </w:pPr>
    </w:p>
    <w:p w14:paraId="0A5FC153" w14:textId="77777777" w:rsidR="00B64838" w:rsidRDefault="00B64838" w:rsidP="00B64838">
      <w:pPr>
        <w:ind w:firstLine="709"/>
        <w:jc w:val="center"/>
        <w:rPr>
          <w:sz w:val="28"/>
          <w:szCs w:val="28"/>
        </w:rPr>
      </w:pPr>
      <w:r w:rsidRPr="009F0391">
        <w:rPr>
          <w:sz w:val="28"/>
          <w:szCs w:val="28"/>
        </w:rPr>
        <w:t>Статья 1. Предмет настоящего Соглашения</w:t>
      </w:r>
    </w:p>
    <w:p w14:paraId="16883697" w14:textId="77777777" w:rsidR="00B64838" w:rsidRPr="00E77BBB" w:rsidRDefault="00B64838" w:rsidP="00B64838">
      <w:pPr>
        <w:ind w:firstLine="709"/>
        <w:jc w:val="center"/>
        <w:rPr>
          <w:sz w:val="28"/>
          <w:szCs w:val="28"/>
        </w:rPr>
      </w:pPr>
    </w:p>
    <w:p w14:paraId="02A30EFF" w14:textId="77777777" w:rsidR="00B64838" w:rsidRDefault="00B64838" w:rsidP="00B64838">
      <w:pPr>
        <w:ind w:firstLine="709"/>
        <w:jc w:val="both"/>
        <w:rPr>
          <w:sz w:val="28"/>
          <w:szCs w:val="28"/>
        </w:rPr>
      </w:pPr>
      <w:r w:rsidRPr="00E77BBB">
        <w:rPr>
          <w:sz w:val="28"/>
          <w:szCs w:val="28"/>
        </w:rPr>
        <w:t xml:space="preserve">Стороны считают приоритетным сотрудничество </w:t>
      </w:r>
      <w:r>
        <w:rPr>
          <w:sz w:val="28"/>
          <w:szCs w:val="28"/>
        </w:rPr>
        <w:t>по вопросам</w:t>
      </w:r>
      <w:r w:rsidRPr="00E77BBB">
        <w:rPr>
          <w:sz w:val="28"/>
          <w:szCs w:val="28"/>
        </w:rPr>
        <w:t>:</w:t>
      </w:r>
    </w:p>
    <w:p w14:paraId="4482F715" w14:textId="77777777" w:rsidR="00B64838" w:rsidRPr="006349CD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 w:rsidRPr="006349CD">
        <w:rPr>
          <w:sz w:val="28"/>
          <w:szCs w:val="28"/>
        </w:rPr>
        <w:t>организации деятельности представительного органа;</w:t>
      </w:r>
    </w:p>
    <w:p w14:paraId="6F4DC9CA" w14:textId="77777777" w:rsidR="00B64838" w:rsidRPr="006349CD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 w:rsidRPr="006349CD">
        <w:rPr>
          <w:sz w:val="28"/>
          <w:szCs w:val="28"/>
        </w:rPr>
        <w:t>организации деятельности депутатов представительного органа;</w:t>
      </w:r>
    </w:p>
    <w:p w14:paraId="16434BC9" w14:textId="77777777" w:rsidR="00B64838" w:rsidRPr="006349CD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 w:rsidRPr="006349CD">
        <w:rPr>
          <w:sz w:val="28"/>
          <w:szCs w:val="28"/>
        </w:rPr>
        <w:t>совершенствования нормотворческого процесса и выработки согласованных подходов по реализации бюджетно-финансовых и налоговых правоотношений;</w:t>
      </w:r>
    </w:p>
    <w:p w14:paraId="2EBF2C2C" w14:textId="77777777" w:rsidR="00B64838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контроля представительных органов за исполнением принимаемых решений;</w:t>
      </w:r>
    </w:p>
    <w:p w14:paraId="770E58C4" w14:textId="77777777" w:rsidR="00B64838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отчетности депутатов и представительного органа сельского поселения перед населением;</w:t>
      </w:r>
    </w:p>
    <w:p w14:paraId="7C704DA9" w14:textId="77777777" w:rsidR="00B64838" w:rsidRPr="006349CD" w:rsidRDefault="00B64838" w:rsidP="00B64838">
      <w:pPr>
        <w:pStyle w:val="a3"/>
        <w:numPr>
          <w:ilvl w:val="0"/>
          <w:numId w:val="2"/>
        </w:numPr>
        <w:ind w:left="0" w:firstLine="426"/>
        <w:contextualSpacing w:val="0"/>
        <w:jc w:val="both"/>
        <w:rPr>
          <w:sz w:val="28"/>
          <w:szCs w:val="28"/>
        </w:rPr>
      </w:pPr>
      <w:r w:rsidRPr="006349CD">
        <w:rPr>
          <w:sz w:val="28"/>
          <w:szCs w:val="28"/>
        </w:rPr>
        <w:t>иных сфер общественных отношений в рамках действующего законодательства.</w:t>
      </w:r>
    </w:p>
    <w:p w14:paraId="7B605356" w14:textId="77777777" w:rsidR="00B64838" w:rsidRDefault="00B64838" w:rsidP="00B64838">
      <w:pPr>
        <w:ind w:firstLine="709"/>
        <w:jc w:val="both"/>
        <w:rPr>
          <w:sz w:val="28"/>
          <w:szCs w:val="28"/>
        </w:rPr>
      </w:pPr>
    </w:p>
    <w:p w14:paraId="396A0FB1" w14:textId="77777777" w:rsidR="00B64838" w:rsidRPr="007720BB" w:rsidRDefault="00B64838" w:rsidP="00B64838">
      <w:pPr>
        <w:pStyle w:val="a3"/>
        <w:ind w:left="0" w:firstLine="709"/>
        <w:contextualSpacing w:val="0"/>
        <w:jc w:val="center"/>
        <w:rPr>
          <w:sz w:val="28"/>
          <w:szCs w:val="28"/>
        </w:rPr>
      </w:pPr>
      <w:r w:rsidRPr="007720B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</w:t>
      </w:r>
      <w:r w:rsidRPr="007720BB">
        <w:rPr>
          <w:sz w:val="28"/>
          <w:szCs w:val="28"/>
        </w:rPr>
        <w:t>. Формы сотрудничества</w:t>
      </w:r>
    </w:p>
    <w:p w14:paraId="34E8C01C" w14:textId="77777777" w:rsidR="00B64838" w:rsidRPr="007720BB" w:rsidRDefault="00B64838" w:rsidP="00B64838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14:paraId="601EBE99" w14:textId="77777777" w:rsidR="00B64838" w:rsidRPr="007720BB" w:rsidRDefault="00B64838" w:rsidP="00B64838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1. Стороны осуществляют сотрудничество в следующих формах:</w:t>
      </w:r>
    </w:p>
    <w:p w14:paraId="1682D7EA" w14:textId="77777777" w:rsidR="00B64838" w:rsidRPr="007720BB" w:rsidRDefault="00B64838" w:rsidP="00B64838">
      <w:pPr>
        <w:pStyle w:val="a3"/>
        <w:numPr>
          <w:ilvl w:val="0"/>
          <w:numId w:val="3"/>
        </w:numPr>
        <w:ind w:left="0" w:firstLine="425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обмен текстами нормативных правовых актов, их проектами, методическими, информационными и другими материалами;</w:t>
      </w:r>
    </w:p>
    <w:p w14:paraId="34A1E7CD" w14:textId="77777777" w:rsidR="00B64838" w:rsidRPr="007720BB" w:rsidRDefault="00B64838" w:rsidP="00B64838">
      <w:pPr>
        <w:pStyle w:val="a3"/>
        <w:numPr>
          <w:ilvl w:val="0"/>
          <w:numId w:val="3"/>
        </w:numPr>
        <w:ind w:left="0" w:firstLine="425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lastRenderedPageBreak/>
        <w:t>участие представителей Сторон в заседаниях Думы района и Совета депутатов, в работе их комиссий;</w:t>
      </w:r>
    </w:p>
    <w:p w14:paraId="42467B5D" w14:textId="77777777" w:rsidR="00B64838" w:rsidRDefault="00B64838" w:rsidP="00B64838">
      <w:pPr>
        <w:pStyle w:val="a3"/>
        <w:numPr>
          <w:ilvl w:val="0"/>
          <w:numId w:val="3"/>
        </w:numPr>
        <w:ind w:left="0" w:firstLine="425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осуществление прямых контактов между депутатами, постоянными комиссиями;</w:t>
      </w:r>
    </w:p>
    <w:p w14:paraId="24F77B19" w14:textId="77777777" w:rsidR="00B64838" w:rsidRPr="007720BB" w:rsidRDefault="00B64838" w:rsidP="00B64838">
      <w:pPr>
        <w:pStyle w:val="a3"/>
        <w:numPr>
          <w:ilvl w:val="0"/>
          <w:numId w:val="3"/>
        </w:numPr>
        <w:ind w:left="0" w:firstLine="425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взаимодействие по вопросам проведения мероприятий, направленных на совершенствование деятельности представительных органов местного самоуправления;</w:t>
      </w:r>
    </w:p>
    <w:p w14:paraId="453A3F87" w14:textId="77777777" w:rsidR="00B64838" w:rsidRPr="007720BB" w:rsidRDefault="00B64838" w:rsidP="00B64838">
      <w:pPr>
        <w:pStyle w:val="a3"/>
        <w:numPr>
          <w:ilvl w:val="0"/>
          <w:numId w:val="3"/>
        </w:numPr>
        <w:ind w:left="0" w:firstLine="425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создание совместных рабочих групп, временных комиссий по направлениям деятельности для разработки совместных правотворческих инициатив;</w:t>
      </w:r>
    </w:p>
    <w:p w14:paraId="66A408E4" w14:textId="77777777" w:rsidR="00B64838" w:rsidRPr="007720BB" w:rsidRDefault="00B64838" w:rsidP="00B64838">
      <w:pPr>
        <w:pStyle w:val="a3"/>
        <w:numPr>
          <w:ilvl w:val="0"/>
          <w:numId w:val="3"/>
        </w:numPr>
        <w:ind w:left="0" w:firstLine="426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проведение консультаций, семинаров, совещаний, совместных депутатских слушаний по проблемам депутатской деятельности и вопросам местного значения.</w:t>
      </w:r>
    </w:p>
    <w:p w14:paraId="3DF5ED6B" w14:textId="77777777" w:rsidR="00B64838" w:rsidRDefault="00B64838" w:rsidP="00B64838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720BB">
        <w:rPr>
          <w:sz w:val="28"/>
          <w:szCs w:val="28"/>
        </w:rPr>
        <w:t>2. Стороны вправе определять и развивать иные направления и формы сотрудничества в соответствии с действующим законодательством.</w:t>
      </w:r>
    </w:p>
    <w:p w14:paraId="1EA1EC81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360"/>
        <w:jc w:val="both"/>
        <w:outlineLvl w:val="1"/>
        <w:rPr>
          <w:rFonts w:eastAsiaTheme="minorHAnsi"/>
          <w:lang w:eastAsia="en-US"/>
        </w:rPr>
      </w:pPr>
    </w:p>
    <w:p w14:paraId="3A986662" w14:textId="2B61FE6E" w:rsidR="00B64838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 xml:space="preserve">Статья </w:t>
      </w:r>
      <w:r>
        <w:rPr>
          <w:rFonts w:eastAsiaTheme="minorHAnsi"/>
          <w:sz w:val="28"/>
          <w:szCs w:val="28"/>
          <w:lang w:eastAsia="en-US"/>
        </w:rPr>
        <w:t>3</w:t>
      </w:r>
      <w:r w:rsidRPr="009655FC">
        <w:rPr>
          <w:rFonts w:eastAsiaTheme="minorHAnsi"/>
          <w:sz w:val="28"/>
          <w:szCs w:val="28"/>
          <w:lang w:eastAsia="en-US"/>
        </w:rPr>
        <w:t>. Порядок урегулирования споров</w:t>
      </w:r>
    </w:p>
    <w:p w14:paraId="62CC94F7" w14:textId="03AA62AE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>по настоящему Соглашению</w:t>
      </w:r>
    </w:p>
    <w:p w14:paraId="5D7BBCFE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lang w:eastAsia="en-US"/>
        </w:rPr>
      </w:pPr>
    </w:p>
    <w:p w14:paraId="6F0E4060" w14:textId="77777777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>Споры относительно толкования или применения настоящего Соглашения, а также вопросы о внесении изменений и дополнений в него разрешаются путем переговоров или другим способом по согласованию Сторон.</w:t>
      </w:r>
    </w:p>
    <w:p w14:paraId="10C8967E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lang w:eastAsia="en-US"/>
        </w:rPr>
      </w:pPr>
    </w:p>
    <w:p w14:paraId="7A421DBC" w14:textId="77777777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 xml:space="preserve">Статья </w:t>
      </w:r>
      <w:r>
        <w:rPr>
          <w:rFonts w:eastAsiaTheme="minorHAnsi"/>
          <w:sz w:val="28"/>
          <w:szCs w:val="28"/>
          <w:lang w:eastAsia="en-US"/>
        </w:rPr>
        <w:t>4</w:t>
      </w:r>
      <w:r w:rsidRPr="009655FC">
        <w:rPr>
          <w:rFonts w:eastAsiaTheme="minorHAnsi"/>
          <w:sz w:val="28"/>
          <w:szCs w:val="28"/>
          <w:lang w:eastAsia="en-US"/>
        </w:rPr>
        <w:t>. Срок действия настоящего Соглашения</w:t>
      </w:r>
    </w:p>
    <w:p w14:paraId="557BBDD1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lang w:eastAsia="en-US"/>
        </w:rPr>
      </w:pPr>
    </w:p>
    <w:p w14:paraId="072DD2F8" w14:textId="77777777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>1. Настоящее Соглашение вступает в силу со дня его подписания Сторонами</w:t>
      </w:r>
      <w:r>
        <w:rPr>
          <w:rFonts w:eastAsiaTheme="minorHAnsi"/>
          <w:sz w:val="28"/>
          <w:szCs w:val="28"/>
          <w:lang w:eastAsia="en-US"/>
        </w:rPr>
        <w:t xml:space="preserve"> и действует до истечения срока полномочий одной из Сторон. </w:t>
      </w:r>
      <w:r w:rsidRPr="009655FC">
        <w:rPr>
          <w:rFonts w:eastAsiaTheme="minorHAnsi"/>
          <w:sz w:val="28"/>
          <w:szCs w:val="28"/>
          <w:lang w:eastAsia="en-US"/>
        </w:rPr>
        <w:t>В период действия Соглашения в него по предварительному согласованию Сторон могут быть внесены дополнения и изменения.</w:t>
      </w:r>
    </w:p>
    <w:p w14:paraId="040337FC" w14:textId="77777777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>2. Каждая из Сторон свободна в своем волеизъявлении исполнять настоящее Соглашение и вправе расторгнуть его. В этом случае действие настоящего Соглашения считается прекращенным со дня получения другой Стороной письменного уведомления о нежелании следовать в дальнейшем положениям Соглашения.</w:t>
      </w:r>
    </w:p>
    <w:p w14:paraId="0A876164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lang w:eastAsia="en-US"/>
        </w:rPr>
      </w:pPr>
    </w:p>
    <w:p w14:paraId="06AFFE91" w14:textId="77777777" w:rsidR="00B64838" w:rsidRPr="009655FC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 xml:space="preserve">Статья </w:t>
      </w:r>
      <w:r>
        <w:rPr>
          <w:rFonts w:eastAsiaTheme="minorHAnsi"/>
          <w:sz w:val="28"/>
          <w:szCs w:val="28"/>
          <w:lang w:eastAsia="en-US"/>
        </w:rPr>
        <w:t>5</w:t>
      </w:r>
      <w:r w:rsidRPr="009655FC">
        <w:rPr>
          <w:rFonts w:eastAsiaTheme="minorHAnsi"/>
          <w:sz w:val="28"/>
          <w:szCs w:val="28"/>
          <w:lang w:eastAsia="en-US"/>
        </w:rPr>
        <w:t>. Экземпляры настоящего Соглашения</w:t>
      </w:r>
    </w:p>
    <w:p w14:paraId="28C5ADDC" w14:textId="77777777" w:rsidR="00B64838" w:rsidRPr="00844B5E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lang w:eastAsia="en-US"/>
        </w:rPr>
      </w:pPr>
    </w:p>
    <w:p w14:paraId="42AB98B4" w14:textId="511955CF" w:rsidR="00B64838" w:rsidRDefault="00B64838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655FC">
        <w:rPr>
          <w:rFonts w:eastAsiaTheme="minorHAnsi"/>
          <w:sz w:val="28"/>
          <w:szCs w:val="28"/>
          <w:lang w:eastAsia="en-US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53FDB699" w14:textId="77777777" w:rsidR="0018436C" w:rsidRDefault="0018436C" w:rsidP="00B64838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B64838" w14:paraId="3F6C5BC9" w14:textId="77777777" w:rsidTr="00844B5E">
        <w:trPr>
          <w:trHeight w:val="879"/>
        </w:trPr>
        <w:tc>
          <w:tcPr>
            <w:tcW w:w="5670" w:type="dxa"/>
          </w:tcPr>
          <w:p w14:paraId="12F54315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Ханты-Мансийского</w:t>
            </w:r>
          </w:p>
          <w:p w14:paraId="661B4010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253" w:type="dxa"/>
          </w:tcPr>
          <w:p w14:paraId="3E7591EF" w14:textId="26F107FE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сельского поселения </w:t>
            </w:r>
            <w:r w:rsidR="00BC372D">
              <w:rPr>
                <w:bCs/>
                <w:sz w:val="28"/>
                <w:szCs w:val="28"/>
              </w:rPr>
              <w:t>_____________</w:t>
            </w:r>
          </w:p>
        </w:tc>
      </w:tr>
      <w:tr w:rsidR="00B64838" w14:paraId="069B0F31" w14:textId="77777777" w:rsidTr="00844B5E">
        <w:trPr>
          <w:trHeight w:val="106"/>
        </w:trPr>
        <w:tc>
          <w:tcPr>
            <w:tcW w:w="5670" w:type="dxa"/>
          </w:tcPr>
          <w:p w14:paraId="3B09FF51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14:paraId="0994A357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Ханты-Мансийского района</w:t>
            </w:r>
            <w:r>
              <w:rPr>
                <w:sz w:val="28"/>
                <w:szCs w:val="28"/>
              </w:rPr>
              <w:tab/>
            </w:r>
          </w:p>
          <w:p w14:paraId="264AFD13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</w:p>
          <w:p w14:paraId="728E553D" w14:textId="159A6B3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Е.А. Данилова</w:t>
            </w:r>
          </w:p>
          <w:p w14:paraId="59690057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 г.</w:t>
            </w:r>
          </w:p>
          <w:p w14:paraId="2C3EFB20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734B539" w14:textId="056ABA99" w:rsidR="00B64838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757A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A757AD">
              <w:rPr>
                <w:sz w:val="28"/>
                <w:szCs w:val="28"/>
              </w:rPr>
              <w:t>Совета депутатов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BC372D">
              <w:rPr>
                <w:bCs/>
                <w:sz w:val="28"/>
                <w:szCs w:val="28"/>
              </w:rPr>
              <w:t>_________</w:t>
            </w:r>
          </w:p>
          <w:p w14:paraId="0C1900D6" w14:textId="77777777" w:rsidR="00B64838" w:rsidRDefault="00B64838" w:rsidP="0095333E">
            <w:pPr>
              <w:ind w:right="-6"/>
              <w:rPr>
                <w:sz w:val="28"/>
                <w:szCs w:val="28"/>
              </w:rPr>
            </w:pPr>
          </w:p>
          <w:p w14:paraId="12F8B560" w14:textId="2232851D" w:rsidR="00B64838" w:rsidRDefault="00B64838" w:rsidP="0095333E">
            <w:pPr>
              <w:ind w:right="-6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BC372D" w:rsidRPr="00BC372D">
              <w:rPr>
                <w:i/>
                <w:iCs/>
                <w:sz w:val="28"/>
                <w:szCs w:val="28"/>
                <w:u w:val="single"/>
              </w:rPr>
              <w:t>фамилия, инициалы</w:t>
            </w:r>
          </w:p>
          <w:p w14:paraId="6A52D3FA" w14:textId="77777777" w:rsidR="00B64838" w:rsidRPr="00F06C29" w:rsidRDefault="00B64838" w:rsidP="0095333E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 г.</w:t>
            </w:r>
          </w:p>
        </w:tc>
      </w:tr>
    </w:tbl>
    <w:p w14:paraId="3C2E98ED" w14:textId="77777777" w:rsidR="00E37EB8" w:rsidRDefault="00E37EB8" w:rsidP="00BC372D"/>
    <w:sectPr w:rsidR="00E37EB8" w:rsidSect="007F023C">
      <w:footerReference w:type="default" r:id="rId6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EDED" w14:textId="77777777" w:rsidR="00F83B14" w:rsidRDefault="00F83B14" w:rsidP="00F23D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CD78" w14:textId="77777777" w:rsidR="00422C21" w:rsidRDefault="00000000" w:rsidP="00F23D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683"/>
    <w:multiLevelType w:val="hybridMultilevel"/>
    <w:tmpl w:val="C46E2D30"/>
    <w:lvl w:ilvl="0" w:tplc="90F44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7501A0"/>
    <w:multiLevelType w:val="hybridMultilevel"/>
    <w:tmpl w:val="502E5500"/>
    <w:lvl w:ilvl="0" w:tplc="4650DFA2">
      <w:start w:val="1"/>
      <w:numFmt w:val="decimal"/>
      <w:lvlText w:val="%1."/>
      <w:lvlJc w:val="left"/>
      <w:pPr>
        <w:ind w:left="1843" w:hanging="1080"/>
      </w:p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75C25721"/>
    <w:multiLevelType w:val="hybridMultilevel"/>
    <w:tmpl w:val="A3DE2D14"/>
    <w:lvl w:ilvl="0" w:tplc="90F44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8354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219624">
    <w:abstractNumId w:val="0"/>
  </w:num>
  <w:num w:numId="3" w16cid:durableId="147340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0"/>
    <w:rsid w:val="000A0744"/>
    <w:rsid w:val="00135543"/>
    <w:rsid w:val="0018436C"/>
    <w:rsid w:val="00577BA2"/>
    <w:rsid w:val="006E657D"/>
    <w:rsid w:val="00761D4B"/>
    <w:rsid w:val="007F023C"/>
    <w:rsid w:val="00825DDD"/>
    <w:rsid w:val="00844B5E"/>
    <w:rsid w:val="009516F5"/>
    <w:rsid w:val="00983574"/>
    <w:rsid w:val="00A66355"/>
    <w:rsid w:val="00AC3560"/>
    <w:rsid w:val="00B64838"/>
    <w:rsid w:val="00BC372D"/>
    <w:rsid w:val="00C12C1A"/>
    <w:rsid w:val="00C91803"/>
    <w:rsid w:val="00DB4B5A"/>
    <w:rsid w:val="00E366DE"/>
    <w:rsid w:val="00E37EB8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335"/>
  <w15:chartTrackingRefBased/>
  <w15:docId w15:val="{9F304144-3709-4FB5-AFB8-7571311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38"/>
    <w:pPr>
      <w:ind w:left="720"/>
      <w:contextualSpacing/>
    </w:pPr>
  </w:style>
  <w:style w:type="table" w:styleId="a4">
    <w:name w:val="Table Grid"/>
    <w:basedOn w:val="a1"/>
    <w:rsid w:val="00B64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83B1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83B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М.А.</dc:creator>
  <cp:keywords/>
  <dc:description/>
  <cp:lastModifiedBy>reginasul@icloud.com</cp:lastModifiedBy>
  <cp:revision>15</cp:revision>
  <cp:lastPrinted>2022-07-20T10:40:00Z</cp:lastPrinted>
  <dcterms:created xsi:type="dcterms:W3CDTF">2022-07-20T09:51:00Z</dcterms:created>
  <dcterms:modified xsi:type="dcterms:W3CDTF">2022-10-21T11:17:00Z</dcterms:modified>
</cp:coreProperties>
</file>